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E85A" w14:textId="0F0DB8B1" w:rsidR="0072047A" w:rsidRDefault="0072047A" w:rsidP="00637CE1">
      <w:pPr>
        <w:spacing w:after="0" w:line="240" w:lineRule="auto"/>
        <w:jc w:val="right"/>
        <w:rPr>
          <w:rFonts w:ascii="Arial" w:hAnsi="Arial" w:cs="Arial"/>
          <w:b/>
        </w:rPr>
      </w:pPr>
      <w:r>
        <w:rPr>
          <w:rFonts w:ascii="Arial" w:hAnsi="Arial" w:cs="Arial"/>
          <w:b/>
          <w:noProof/>
        </w:rPr>
        <w:drawing>
          <wp:inline distT="0" distB="0" distL="0" distR="0" wp14:anchorId="268CD7F9" wp14:editId="4C4CD3E2">
            <wp:extent cx="1621790" cy="1146175"/>
            <wp:effectExtent l="0" t="0" r="0" b="0"/>
            <wp:docPr id="34425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146175"/>
                    </a:xfrm>
                    <a:prstGeom prst="rect">
                      <a:avLst/>
                    </a:prstGeom>
                    <a:noFill/>
                  </pic:spPr>
                </pic:pic>
              </a:graphicData>
            </a:graphic>
          </wp:inline>
        </w:drawing>
      </w:r>
    </w:p>
    <w:p w14:paraId="03D40A2A" w14:textId="77777777" w:rsidR="0072047A" w:rsidRDefault="0072047A" w:rsidP="00B56808">
      <w:pPr>
        <w:spacing w:after="0" w:line="240" w:lineRule="auto"/>
        <w:rPr>
          <w:rFonts w:ascii="Arial" w:hAnsi="Arial" w:cs="Arial"/>
          <w:b/>
        </w:rPr>
      </w:pPr>
    </w:p>
    <w:p w14:paraId="52DC687F" w14:textId="4DA9BD67" w:rsidR="00C04DAE" w:rsidRPr="00B56808" w:rsidRDefault="00C04DAE" w:rsidP="00B56808">
      <w:pPr>
        <w:spacing w:after="0" w:line="240" w:lineRule="auto"/>
        <w:rPr>
          <w:rFonts w:ascii="Arial" w:hAnsi="Arial" w:cs="Arial"/>
          <w:b/>
        </w:rPr>
      </w:pPr>
      <w:r w:rsidRPr="00B56808">
        <w:rPr>
          <w:rFonts w:ascii="Arial" w:hAnsi="Arial" w:cs="Arial"/>
          <w:b/>
        </w:rPr>
        <w:t>Application Pack</w:t>
      </w:r>
    </w:p>
    <w:p w14:paraId="6CA1C0FA" w14:textId="77777777" w:rsidR="00C04DAE" w:rsidRPr="00B56808" w:rsidRDefault="00C04DAE" w:rsidP="00B56808">
      <w:pPr>
        <w:spacing w:after="0" w:line="240" w:lineRule="auto"/>
        <w:rPr>
          <w:rFonts w:ascii="Arial" w:hAnsi="Arial" w:cs="Arial"/>
        </w:rPr>
      </w:pPr>
    </w:p>
    <w:p w14:paraId="1D4527D2" w14:textId="06694206" w:rsidR="00775072" w:rsidRDefault="002979EF" w:rsidP="00B56808">
      <w:pPr>
        <w:spacing w:after="0" w:line="240" w:lineRule="auto"/>
        <w:rPr>
          <w:rFonts w:ascii="Arial" w:hAnsi="Arial" w:cs="Arial"/>
        </w:rPr>
      </w:pPr>
      <w:r>
        <w:rPr>
          <w:rFonts w:ascii="Arial" w:hAnsi="Arial" w:cs="Arial"/>
        </w:rPr>
        <w:t xml:space="preserve">Associate </w:t>
      </w:r>
      <w:r w:rsidR="00775072">
        <w:rPr>
          <w:rFonts w:ascii="Arial" w:hAnsi="Arial" w:cs="Arial"/>
        </w:rPr>
        <w:t>Trustees</w:t>
      </w:r>
    </w:p>
    <w:p w14:paraId="6E63C57E" w14:textId="5A6CDC1D" w:rsidR="00C553B4" w:rsidRPr="00B56808" w:rsidRDefault="00C553B4" w:rsidP="00B56808">
      <w:pPr>
        <w:spacing w:after="0" w:line="240" w:lineRule="auto"/>
        <w:rPr>
          <w:rFonts w:ascii="Arial" w:hAnsi="Arial" w:cs="Arial"/>
        </w:rPr>
      </w:pPr>
      <w:r w:rsidRPr="00B56808">
        <w:rPr>
          <w:rFonts w:ascii="Arial" w:hAnsi="Arial" w:cs="Arial"/>
        </w:rPr>
        <w:t>Sheffield Museums Trust</w:t>
      </w:r>
      <w:r w:rsidR="00775072">
        <w:rPr>
          <w:rFonts w:ascii="Arial" w:hAnsi="Arial" w:cs="Arial"/>
        </w:rPr>
        <w:t xml:space="preserve"> </w:t>
      </w:r>
    </w:p>
    <w:p w14:paraId="40E37DCC" w14:textId="77777777" w:rsidR="00D034D3" w:rsidRPr="00B56808" w:rsidRDefault="00D034D3" w:rsidP="00B56808">
      <w:pPr>
        <w:spacing w:after="0" w:line="240" w:lineRule="auto"/>
        <w:rPr>
          <w:rFonts w:ascii="Arial" w:hAnsi="Arial" w:cs="Arial"/>
          <w:b/>
        </w:rPr>
      </w:pPr>
    </w:p>
    <w:p w14:paraId="07B5EB9B" w14:textId="3BBA4032" w:rsidR="00A96A75" w:rsidRPr="00B56808" w:rsidRDefault="00CF5022" w:rsidP="00B56808">
      <w:pPr>
        <w:pStyle w:val="ListParagraph"/>
        <w:numPr>
          <w:ilvl w:val="0"/>
          <w:numId w:val="10"/>
        </w:numPr>
        <w:spacing w:after="0" w:line="240" w:lineRule="auto"/>
        <w:rPr>
          <w:rFonts w:ascii="Arial" w:hAnsi="Arial" w:cs="Arial"/>
          <w:b/>
        </w:rPr>
      </w:pPr>
      <w:r w:rsidRPr="00B56808">
        <w:rPr>
          <w:rFonts w:ascii="Arial" w:hAnsi="Arial" w:cs="Arial"/>
          <w:b/>
        </w:rPr>
        <w:t>About Sheffield Museums Trust</w:t>
      </w:r>
    </w:p>
    <w:p w14:paraId="10FA04E9" w14:textId="77777777" w:rsidR="00616CE5" w:rsidRPr="00616CE5" w:rsidRDefault="00616CE5" w:rsidP="00616CE5">
      <w:pPr>
        <w:pStyle w:val="ListParagraph"/>
        <w:spacing w:after="0" w:line="240" w:lineRule="auto"/>
        <w:ind w:left="360"/>
        <w:rPr>
          <w:rFonts w:ascii="Arial" w:hAnsi="Arial" w:cs="Arial"/>
        </w:rPr>
      </w:pPr>
      <w:r w:rsidRPr="00616CE5">
        <w:rPr>
          <w:rFonts w:ascii="Arial" w:hAnsi="Arial" w:cs="Arial"/>
        </w:rPr>
        <w:t xml:space="preserve">Sheffield Museums is the independent charity that runs six of the city’s leading museums and heritage sites; Abbeydale Industrial Hamlet, Graves Gallery, Kelham Island Museum, Millennium Gallery, Shepherd Wheel and Weston Park Museum. </w:t>
      </w:r>
    </w:p>
    <w:p w14:paraId="629B162A" w14:textId="77777777" w:rsidR="00616CE5" w:rsidRPr="00616CE5" w:rsidRDefault="00616CE5" w:rsidP="00616CE5">
      <w:pPr>
        <w:pStyle w:val="ListParagraph"/>
        <w:spacing w:after="0" w:line="240" w:lineRule="auto"/>
        <w:ind w:left="360"/>
        <w:rPr>
          <w:rFonts w:ascii="Arial" w:hAnsi="Arial" w:cs="Arial"/>
        </w:rPr>
      </w:pPr>
    </w:p>
    <w:p w14:paraId="72AE39F2" w14:textId="422865EB" w:rsidR="00616CE5" w:rsidRPr="00616CE5" w:rsidRDefault="00616CE5" w:rsidP="00616CE5">
      <w:pPr>
        <w:pStyle w:val="ListParagraph"/>
        <w:spacing w:after="0" w:line="240" w:lineRule="auto"/>
        <w:ind w:left="360"/>
        <w:rPr>
          <w:rFonts w:ascii="Arial" w:hAnsi="Arial" w:cs="Arial"/>
        </w:rPr>
      </w:pPr>
      <w:r w:rsidRPr="00616CE5">
        <w:rPr>
          <w:rFonts w:ascii="Arial" w:hAnsi="Arial" w:cs="Arial"/>
        </w:rPr>
        <w:t>We believe that the museums and collections we care for belong to everyone and we know that connecting with them can enrich life in Sheffield. Our vision is to create inspiring experiences for everyone.</w:t>
      </w:r>
    </w:p>
    <w:p w14:paraId="20F20050" w14:textId="77777777" w:rsidR="00616CE5" w:rsidRPr="00616CE5" w:rsidRDefault="00616CE5" w:rsidP="00616CE5">
      <w:pPr>
        <w:pStyle w:val="ListParagraph"/>
        <w:spacing w:after="0" w:line="240" w:lineRule="auto"/>
        <w:ind w:left="360"/>
        <w:rPr>
          <w:rFonts w:ascii="Arial" w:hAnsi="Arial" w:cs="Arial"/>
        </w:rPr>
      </w:pPr>
    </w:p>
    <w:p w14:paraId="7F02B93A" w14:textId="77777777" w:rsidR="00616CE5" w:rsidRPr="00616CE5" w:rsidRDefault="00616CE5" w:rsidP="00616CE5">
      <w:pPr>
        <w:pStyle w:val="ListParagraph"/>
        <w:spacing w:after="0" w:line="240" w:lineRule="auto"/>
        <w:ind w:left="360"/>
        <w:rPr>
          <w:rFonts w:ascii="Arial" w:hAnsi="Arial" w:cs="Arial"/>
        </w:rPr>
      </w:pPr>
      <w:r w:rsidRPr="00616CE5">
        <w:rPr>
          <w:rFonts w:ascii="Arial" w:hAnsi="Arial" w:cs="Arial"/>
        </w:rPr>
        <w:t>We want to make the city’s museums welcoming, outward-looking and connected to the communities around them. We know that people encounter many barriers that make connecting with their museums and collections difficult. We are committed to working collaboratively to make long-lasting changes so more people can use the museums to learn and reflect, and to find joy and inspiration.</w:t>
      </w:r>
    </w:p>
    <w:p w14:paraId="2688E0CE" w14:textId="77777777" w:rsidR="00616CE5" w:rsidRPr="00616CE5" w:rsidRDefault="00616CE5" w:rsidP="00616CE5">
      <w:pPr>
        <w:pStyle w:val="ListParagraph"/>
        <w:spacing w:after="0" w:line="240" w:lineRule="auto"/>
        <w:ind w:left="360"/>
        <w:rPr>
          <w:rFonts w:ascii="Arial" w:hAnsi="Arial" w:cs="Arial"/>
        </w:rPr>
      </w:pPr>
    </w:p>
    <w:p w14:paraId="6C2506B1" w14:textId="69A03544" w:rsidR="00616CE5" w:rsidRDefault="00616CE5" w:rsidP="00616CE5">
      <w:pPr>
        <w:pStyle w:val="ListParagraph"/>
        <w:spacing w:after="0" w:line="240" w:lineRule="auto"/>
        <w:ind w:left="360"/>
        <w:rPr>
          <w:rFonts w:ascii="Arial" w:hAnsi="Arial" w:cs="Arial"/>
        </w:rPr>
      </w:pPr>
      <w:r w:rsidRPr="00616CE5">
        <w:rPr>
          <w:rFonts w:ascii="Arial" w:hAnsi="Arial" w:cs="Arial"/>
        </w:rPr>
        <w:t>Sheffield Museums is committed to becoming an anti-racist organisation and embedding equity, diversity and inclusion across all aspects of the organisation from the collections and programming to policies, procedures and workforce development.</w:t>
      </w:r>
      <w:r w:rsidRPr="00616CE5">
        <w:rPr>
          <w:rFonts w:ascii="Arial" w:eastAsia="Times New Roman" w:hAnsi="Arial" w:cs="Arial"/>
          <w:lang w:eastAsia="en-GB"/>
        </w:rPr>
        <w:t xml:space="preserve"> </w:t>
      </w:r>
      <w:r w:rsidRPr="00B70361">
        <w:rPr>
          <w:rFonts w:ascii="Arial" w:eastAsia="Times New Roman" w:hAnsi="Arial" w:cs="Arial"/>
          <w:lang w:eastAsia="en-GB"/>
        </w:rPr>
        <w:t>Find out more about our commitment here,</w:t>
      </w:r>
      <w:r w:rsidRPr="00B70361">
        <w:rPr>
          <w:rFonts w:ascii="Arial" w:hAnsi="Arial" w:cs="Arial"/>
        </w:rPr>
        <w:t xml:space="preserve"> </w:t>
      </w:r>
      <w:hyperlink r:id="rId8" w:history="1">
        <w:r w:rsidRPr="00B70361">
          <w:rPr>
            <w:rStyle w:val="Hyperlink"/>
            <w:rFonts w:ascii="Arial" w:eastAsia="Times New Roman" w:hAnsi="Arial" w:cs="Arial"/>
            <w:lang w:eastAsia="en-GB"/>
          </w:rPr>
          <w:t>https://www.sheffieldmuseums.org.uk/about-us/how-we-work/museums-for-everyone/</w:t>
        </w:r>
      </w:hyperlink>
    </w:p>
    <w:p w14:paraId="504F7567" w14:textId="77777777" w:rsidR="00B70361" w:rsidRPr="00B70361" w:rsidRDefault="00B70361" w:rsidP="00616CE5">
      <w:pPr>
        <w:spacing w:after="0" w:line="240" w:lineRule="auto"/>
        <w:rPr>
          <w:rFonts w:ascii="Arial" w:hAnsi="Arial" w:cs="Arial"/>
        </w:rPr>
      </w:pPr>
    </w:p>
    <w:p w14:paraId="11F0A8F6" w14:textId="2CED2A2B" w:rsidR="0056795A" w:rsidRPr="00B70361" w:rsidRDefault="00ED1142" w:rsidP="00B56808">
      <w:pPr>
        <w:pStyle w:val="ListParagraph"/>
        <w:numPr>
          <w:ilvl w:val="0"/>
          <w:numId w:val="10"/>
        </w:numPr>
        <w:spacing w:after="0" w:line="240" w:lineRule="auto"/>
        <w:rPr>
          <w:rFonts w:ascii="Arial" w:hAnsi="Arial" w:cs="Arial"/>
          <w:b/>
        </w:rPr>
      </w:pPr>
      <w:r w:rsidRPr="00B70361">
        <w:rPr>
          <w:rFonts w:ascii="Arial" w:hAnsi="Arial" w:cs="Arial"/>
          <w:b/>
        </w:rPr>
        <w:t>The r</w:t>
      </w:r>
      <w:r w:rsidR="0056795A" w:rsidRPr="00B70361">
        <w:rPr>
          <w:rFonts w:ascii="Arial" w:hAnsi="Arial" w:cs="Arial"/>
          <w:b/>
        </w:rPr>
        <w:t>oles and responsibilities of being a</w:t>
      </w:r>
      <w:r w:rsidR="002979EF">
        <w:rPr>
          <w:rFonts w:ascii="Arial" w:hAnsi="Arial" w:cs="Arial"/>
          <w:b/>
        </w:rPr>
        <w:t>n Associate</w:t>
      </w:r>
      <w:r w:rsidR="0056795A" w:rsidRPr="00B70361">
        <w:rPr>
          <w:rFonts w:ascii="Arial" w:hAnsi="Arial" w:cs="Arial"/>
          <w:b/>
        </w:rPr>
        <w:t xml:space="preserve"> Trustee</w:t>
      </w:r>
    </w:p>
    <w:p w14:paraId="0298D2DE" w14:textId="4BCF934A" w:rsidR="002979EF" w:rsidRDefault="002979EF" w:rsidP="002979EF">
      <w:pPr>
        <w:pStyle w:val="1Parties"/>
        <w:numPr>
          <w:ilvl w:val="0"/>
          <w:numId w:val="0"/>
        </w:numPr>
        <w:spacing w:before="0" w:after="0" w:line="240" w:lineRule="auto"/>
        <w:ind w:left="360"/>
        <w:jc w:val="left"/>
        <w:rPr>
          <w:rFonts w:ascii="Arial" w:hAnsi="Arial" w:cs="Arial"/>
          <w:color w:val="000000"/>
          <w:szCs w:val="22"/>
          <w:lang w:eastAsia="en-GB"/>
        </w:rPr>
      </w:pPr>
      <w:r>
        <w:rPr>
          <w:rFonts w:ascii="Arial" w:hAnsi="Arial" w:cs="Arial"/>
          <w:color w:val="000000"/>
          <w:szCs w:val="22"/>
          <w:lang w:eastAsia="en-GB"/>
        </w:rPr>
        <w:t xml:space="preserve">The </w:t>
      </w:r>
      <w:r w:rsidRPr="00B56808">
        <w:rPr>
          <w:rFonts w:ascii="Arial" w:hAnsi="Arial" w:cs="Arial"/>
          <w:color w:val="000000"/>
          <w:szCs w:val="22"/>
          <w:lang w:eastAsia="en-GB"/>
        </w:rPr>
        <w:t>Associate Trustee</w:t>
      </w:r>
      <w:r>
        <w:rPr>
          <w:rFonts w:ascii="Arial" w:hAnsi="Arial" w:cs="Arial"/>
          <w:color w:val="000000"/>
          <w:szCs w:val="22"/>
          <w:lang w:eastAsia="en-GB"/>
        </w:rPr>
        <w:t xml:space="preserve"> role is a developmental role for those interested in building their knowledge and experience in the sector. As an Associate Trustee you’ll take part in </w:t>
      </w:r>
      <w:r w:rsidRPr="00B56808">
        <w:rPr>
          <w:rFonts w:ascii="Arial" w:hAnsi="Arial" w:cs="Arial"/>
          <w:color w:val="000000"/>
          <w:szCs w:val="22"/>
          <w:lang w:eastAsia="en-GB"/>
        </w:rPr>
        <w:t>a 12-month programme</w:t>
      </w:r>
      <w:r>
        <w:rPr>
          <w:rFonts w:ascii="Arial" w:hAnsi="Arial" w:cs="Arial"/>
          <w:color w:val="000000"/>
          <w:szCs w:val="22"/>
          <w:lang w:eastAsia="en-GB"/>
        </w:rPr>
        <w:t xml:space="preserve"> </w:t>
      </w:r>
      <w:r w:rsidRPr="00B56808">
        <w:rPr>
          <w:rFonts w:ascii="Arial" w:hAnsi="Arial" w:cs="Arial"/>
          <w:color w:val="000000"/>
          <w:szCs w:val="22"/>
          <w:lang w:eastAsia="en-GB"/>
        </w:rPr>
        <w:t xml:space="preserve">that introduces the museums and the principles of governance. The time commitment will be pre-agreed and will average </w:t>
      </w:r>
      <w:r>
        <w:rPr>
          <w:rFonts w:ascii="Arial" w:hAnsi="Arial" w:cs="Arial"/>
          <w:color w:val="000000"/>
          <w:szCs w:val="22"/>
          <w:lang w:eastAsia="en-GB"/>
        </w:rPr>
        <w:t xml:space="preserve">4 hours </w:t>
      </w:r>
      <w:r w:rsidRPr="00B56808">
        <w:rPr>
          <w:rFonts w:ascii="Arial" w:hAnsi="Arial" w:cs="Arial"/>
          <w:color w:val="000000"/>
          <w:szCs w:val="22"/>
          <w:lang w:eastAsia="en-GB"/>
        </w:rPr>
        <w:t xml:space="preserve">a month. </w:t>
      </w:r>
    </w:p>
    <w:p w14:paraId="3BDE48F1" w14:textId="77777777" w:rsidR="002979EF" w:rsidRDefault="002979EF" w:rsidP="002979EF">
      <w:pPr>
        <w:pStyle w:val="1Parties"/>
        <w:numPr>
          <w:ilvl w:val="0"/>
          <w:numId w:val="0"/>
        </w:numPr>
        <w:spacing w:before="0" w:after="0" w:line="240" w:lineRule="auto"/>
        <w:ind w:left="360"/>
        <w:jc w:val="left"/>
        <w:rPr>
          <w:rFonts w:ascii="Arial" w:hAnsi="Arial" w:cs="Arial"/>
          <w:color w:val="000000"/>
          <w:szCs w:val="22"/>
          <w:lang w:eastAsia="en-GB"/>
        </w:rPr>
      </w:pPr>
    </w:p>
    <w:p w14:paraId="59A12B87" w14:textId="77777777" w:rsidR="002979EF" w:rsidRPr="00B56808" w:rsidRDefault="002979EF" w:rsidP="002979EF">
      <w:pPr>
        <w:pStyle w:val="1Parties"/>
        <w:numPr>
          <w:ilvl w:val="0"/>
          <w:numId w:val="0"/>
        </w:numPr>
        <w:spacing w:before="0" w:after="0" w:line="240" w:lineRule="auto"/>
        <w:ind w:left="360"/>
        <w:jc w:val="left"/>
        <w:rPr>
          <w:rFonts w:ascii="Arial" w:hAnsi="Arial" w:cs="Arial"/>
          <w:color w:val="000000"/>
          <w:szCs w:val="22"/>
          <w:lang w:eastAsia="en-GB"/>
        </w:rPr>
      </w:pPr>
      <w:r>
        <w:rPr>
          <w:rFonts w:ascii="Arial" w:hAnsi="Arial" w:cs="Arial"/>
          <w:color w:val="000000"/>
          <w:szCs w:val="22"/>
          <w:lang w:eastAsia="en-GB"/>
        </w:rPr>
        <w:t xml:space="preserve">Over the 12 months, you will work with our Trustees and the museums leadership team to build your knowledge and experience. At the end of the 12 months, you will </w:t>
      </w:r>
      <w:r w:rsidRPr="00B56808">
        <w:rPr>
          <w:rFonts w:ascii="Arial" w:hAnsi="Arial" w:cs="Arial"/>
          <w:color w:val="000000"/>
          <w:szCs w:val="22"/>
          <w:lang w:eastAsia="en-GB"/>
        </w:rPr>
        <w:t xml:space="preserve">be invited to share </w:t>
      </w:r>
      <w:r>
        <w:rPr>
          <w:rFonts w:ascii="Arial" w:hAnsi="Arial" w:cs="Arial"/>
          <w:color w:val="000000"/>
          <w:szCs w:val="22"/>
          <w:lang w:eastAsia="en-GB"/>
        </w:rPr>
        <w:t>your</w:t>
      </w:r>
      <w:r w:rsidRPr="00B56808">
        <w:rPr>
          <w:rFonts w:ascii="Arial" w:hAnsi="Arial" w:cs="Arial"/>
          <w:color w:val="000000"/>
          <w:szCs w:val="22"/>
          <w:lang w:eastAsia="en-GB"/>
        </w:rPr>
        <w:t xml:space="preserve"> learning with the Board</w:t>
      </w:r>
      <w:r>
        <w:rPr>
          <w:rFonts w:ascii="Arial" w:hAnsi="Arial" w:cs="Arial"/>
          <w:color w:val="000000"/>
          <w:szCs w:val="22"/>
          <w:lang w:eastAsia="en-GB"/>
        </w:rPr>
        <w:t xml:space="preserve"> and explore future opportunities</w:t>
      </w:r>
      <w:r w:rsidRPr="00B56808">
        <w:rPr>
          <w:rFonts w:ascii="Arial" w:hAnsi="Arial" w:cs="Arial"/>
          <w:color w:val="000000"/>
          <w:szCs w:val="22"/>
          <w:lang w:eastAsia="en-GB"/>
        </w:rPr>
        <w:t>.</w:t>
      </w:r>
      <w:r>
        <w:rPr>
          <w:rFonts w:ascii="Arial" w:hAnsi="Arial" w:cs="Arial"/>
          <w:color w:val="000000"/>
          <w:szCs w:val="22"/>
          <w:lang w:eastAsia="en-GB"/>
        </w:rPr>
        <w:t xml:space="preserve">  Our aim is that you will be equipped to take on a Trustee role whether that is with us or with another charity.  </w:t>
      </w:r>
    </w:p>
    <w:p w14:paraId="170FD30E" w14:textId="77777777" w:rsidR="002979EF" w:rsidRPr="00B56808" w:rsidRDefault="002979EF" w:rsidP="002979EF">
      <w:pPr>
        <w:pStyle w:val="1Parties"/>
        <w:numPr>
          <w:ilvl w:val="0"/>
          <w:numId w:val="0"/>
        </w:numPr>
        <w:spacing w:before="0" w:after="0" w:line="240" w:lineRule="auto"/>
        <w:ind w:left="360"/>
        <w:jc w:val="left"/>
        <w:rPr>
          <w:rFonts w:ascii="Arial" w:hAnsi="Arial" w:cs="Arial"/>
          <w:color w:val="000000"/>
          <w:szCs w:val="22"/>
          <w:lang w:eastAsia="en-GB"/>
        </w:rPr>
      </w:pPr>
    </w:p>
    <w:p w14:paraId="552080F9" w14:textId="73EBD7A2" w:rsidR="002979EF" w:rsidRPr="002979EF" w:rsidRDefault="002979EF" w:rsidP="002979EF">
      <w:pPr>
        <w:pStyle w:val="1Parties"/>
        <w:numPr>
          <w:ilvl w:val="0"/>
          <w:numId w:val="0"/>
        </w:numPr>
        <w:spacing w:before="0" w:after="0" w:line="240" w:lineRule="auto"/>
        <w:ind w:left="360"/>
        <w:jc w:val="left"/>
        <w:rPr>
          <w:rFonts w:ascii="Arial" w:hAnsi="Arial" w:cs="Arial"/>
          <w:i/>
          <w:iCs/>
          <w:szCs w:val="22"/>
        </w:rPr>
      </w:pPr>
      <w:r w:rsidRPr="00B56808">
        <w:rPr>
          <w:rFonts w:ascii="Arial" w:hAnsi="Arial" w:cs="Arial"/>
          <w:szCs w:val="22"/>
        </w:rPr>
        <w:t>We are looking for people who have a passion for the work of the museums and who share our commitment to equity, diversity and inclusion</w:t>
      </w:r>
      <w:r w:rsidR="00616CE5">
        <w:rPr>
          <w:rFonts w:ascii="Arial" w:hAnsi="Arial" w:cs="Arial"/>
          <w:szCs w:val="22"/>
        </w:rPr>
        <w:t xml:space="preserve"> and we</w:t>
      </w:r>
      <w:r w:rsidRPr="00B56808">
        <w:rPr>
          <w:rFonts w:ascii="Arial" w:hAnsi="Arial" w:cs="Arial"/>
          <w:szCs w:val="22"/>
        </w:rPr>
        <w:t xml:space="preserve"> particularly welcome applications from people who are underrepresented at a leadership level within the cultural sector</w:t>
      </w:r>
      <w:r w:rsidR="00616CE5">
        <w:rPr>
          <w:rFonts w:ascii="Arial" w:hAnsi="Arial" w:cs="Arial"/>
          <w:szCs w:val="22"/>
        </w:rPr>
        <w:t>.</w:t>
      </w:r>
    </w:p>
    <w:p w14:paraId="70922A64" w14:textId="77777777" w:rsidR="0056795A" w:rsidRPr="002979EF" w:rsidRDefault="0056795A" w:rsidP="002979EF">
      <w:pPr>
        <w:spacing w:after="0" w:line="240" w:lineRule="auto"/>
        <w:rPr>
          <w:rFonts w:ascii="Arial" w:hAnsi="Arial" w:cs="Arial"/>
          <w:color w:val="000000"/>
        </w:rPr>
      </w:pPr>
    </w:p>
    <w:p w14:paraId="6EA3F328" w14:textId="0C296753" w:rsidR="00F03A1C" w:rsidRPr="00F03A1C" w:rsidRDefault="009B6FEA" w:rsidP="00F03A1C">
      <w:pPr>
        <w:pStyle w:val="ListParagraph"/>
        <w:numPr>
          <w:ilvl w:val="0"/>
          <w:numId w:val="10"/>
        </w:numPr>
        <w:spacing w:after="0" w:line="240" w:lineRule="auto"/>
        <w:rPr>
          <w:rFonts w:ascii="Arial" w:hAnsi="Arial" w:cs="Arial"/>
          <w:b/>
          <w:color w:val="000000"/>
        </w:rPr>
      </w:pPr>
      <w:r w:rsidRPr="00B56808">
        <w:rPr>
          <w:rFonts w:ascii="Arial" w:hAnsi="Arial" w:cs="Arial"/>
          <w:b/>
          <w:color w:val="000000"/>
        </w:rPr>
        <w:t>Person Specification</w:t>
      </w:r>
    </w:p>
    <w:p w14:paraId="22B44463" w14:textId="77777777" w:rsidR="00F03A1C" w:rsidRPr="000F6B6E" w:rsidRDefault="00F03A1C" w:rsidP="00F03A1C">
      <w:pPr>
        <w:pStyle w:val="ListParagraph"/>
        <w:spacing w:after="0" w:line="240" w:lineRule="auto"/>
        <w:ind w:left="360"/>
        <w:rPr>
          <w:rFonts w:ascii="Arial" w:hAnsi="Arial" w:cs="Arial"/>
        </w:rPr>
      </w:pPr>
      <w:r w:rsidRPr="000F6B6E">
        <w:rPr>
          <w:rFonts w:ascii="Arial" w:hAnsi="Arial" w:cs="Arial"/>
        </w:rPr>
        <w:t xml:space="preserve">Collectively, the board of </w:t>
      </w:r>
      <w:r>
        <w:rPr>
          <w:rFonts w:ascii="Arial" w:hAnsi="Arial" w:cs="Arial"/>
        </w:rPr>
        <w:t>T</w:t>
      </w:r>
      <w:r w:rsidRPr="000F6B6E">
        <w:rPr>
          <w:rFonts w:ascii="Arial" w:hAnsi="Arial" w:cs="Arial"/>
        </w:rPr>
        <w:t xml:space="preserve">rustees needs skills and experience in </w:t>
      </w:r>
      <w:r>
        <w:rPr>
          <w:rFonts w:ascii="Arial" w:hAnsi="Arial" w:cs="Arial"/>
        </w:rPr>
        <w:t>a wide range of</w:t>
      </w:r>
      <w:r w:rsidRPr="000F6B6E">
        <w:rPr>
          <w:rFonts w:ascii="Arial" w:hAnsi="Arial" w:cs="Arial"/>
        </w:rPr>
        <w:t xml:space="preserve"> areas</w:t>
      </w:r>
      <w:r>
        <w:rPr>
          <w:rFonts w:ascii="Arial" w:hAnsi="Arial" w:cs="Arial"/>
        </w:rPr>
        <w:t xml:space="preserve"> including</w:t>
      </w:r>
      <w:r w:rsidRPr="000F6B6E">
        <w:rPr>
          <w:rFonts w:ascii="Arial" w:hAnsi="Arial" w:cs="Arial"/>
        </w:rPr>
        <w:t xml:space="preserve"> business planning, charity finance, income generation and commercial </w:t>
      </w:r>
      <w:r w:rsidRPr="000F6B6E">
        <w:rPr>
          <w:rFonts w:ascii="Arial" w:hAnsi="Arial" w:cs="Arial"/>
        </w:rPr>
        <w:lastRenderedPageBreak/>
        <w:t xml:space="preserve">enterprise; local government and arms-length bodies, </w:t>
      </w:r>
      <w:r>
        <w:rPr>
          <w:rFonts w:ascii="Arial" w:hAnsi="Arial" w:cs="Arial"/>
        </w:rPr>
        <w:t xml:space="preserve">museums and culture, </w:t>
      </w:r>
      <w:r w:rsidRPr="000F6B6E">
        <w:rPr>
          <w:rFonts w:ascii="Arial" w:hAnsi="Arial" w:cs="Arial"/>
        </w:rPr>
        <w:t>learning and community engagement, communications and digital strategy.</w:t>
      </w:r>
    </w:p>
    <w:p w14:paraId="78B0515E" w14:textId="77777777" w:rsidR="00F03A1C" w:rsidRPr="000F6B6E" w:rsidRDefault="00F03A1C" w:rsidP="00F03A1C">
      <w:pPr>
        <w:spacing w:after="0" w:line="240" w:lineRule="auto"/>
        <w:rPr>
          <w:rFonts w:ascii="Arial" w:hAnsi="Arial" w:cs="Arial"/>
          <w:b/>
          <w:color w:val="000000"/>
        </w:rPr>
      </w:pPr>
    </w:p>
    <w:p w14:paraId="1F2E8753" w14:textId="77777777" w:rsidR="00F03A1C" w:rsidRPr="000F6B6E" w:rsidRDefault="00F03A1C" w:rsidP="00F03A1C">
      <w:pPr>
        <w:spacing w:after="0" w:line="240" w:lineRule="auto"/>
        <w:ind w:firstLine="360"/>
        <w:rPr>
          <w:rFonts w:ascii="Arial" w:hAnsi="Arial" w:cs="Arial"/>
          <w:color w:val="000000"/>
        </w:rPr>
      </w:pPr>
      <w:r>
        <w:rPr>
          <w:rFonts w:ascii="Arial" w:hAnsi="Arial" w:cs="Arial"/>
          <w:color w:val="000000"/>
        </w:rPr>
        <w:t xml:space="preserve">Associate </w:t>
      </w:r>
      <w:r w:rsidRPr="000F6B6E">
        <w:rPr>
          <w:rFonts w:ascii="Arial" w:hAnsi="Arial" w:cs="Arial"/>
          <w:color w:val="000000"/>
        </w:rPr>
        <w:t>Trustees will demonstrate:</w:t>
      </w:r>
    </w:p>
    <w:p w14:paraId="570A3E83" w14:textId="77777777" w:rsidR="00F03A1C" w:rsidRPr="000F6B6E" w:rsidRDefault="00F03A1C" w:rsidP="00F03A1C">
      <w:pPr>
        <w:pStyle w:val="ListParagraph"/>
        <w:spacing w:after="0" w:line="240" w:lineRule="auto"/>
        <w:ind w:left="360"/>
        <w:rPr>
          <w:rFonts w:ascii="Arial" w:hAnsi="Arial" w:cs="Arial"/>
          <w:color w:val="000000"/>
        </w:rPr>
      </w:pPr>
    </w:p>
    <w:p w14:paraId="3F0D0CBE" w14:textId="513CFECA" w:rsidR="00F03A1C" w:rsidRPr="009D7B39" w:rsidRDefault="00F03A1C" w:rsidP="00F03A1C">
      <w:pPr>
        <w:pStyle w:val="ListParagraph"/>
        <w:numPr>
          <w:ilvl w:val="0"/>
          <w:numId w:val="5"/>
        </w:numPr>
        <w:spacing w:after="0" w:line="240" w:lineRule="auto"/>
        <w:rPr>
          <w:rFonts w:ascii="Arial" w:hAnsi="Arial" w:cs="Arial"/>
        </w:rPr>
      </w:pPr>
      <w:r w:rsidRPr="00B56808">
        <w:rPr>
          <w:rFonts w:ascii="Arial" w:hAnsi="Arial" w:cs="Arial"/>
          <w:color w:val="000000"/>
        </w:rPr>
        <w:t>A passion for museums and an understanding of their purpose and value in supporting the well-being of the city and its people</w:t>
      </w:r>
    </w:p>
    <w:p w14:paraId="72AEB71A" w14:textId="77777777" w:rsidR="00F03A1C" w:rsidRPr="009D7B39" w:rsidRDefault="00F03A1C" w:rsidP="00F03A1C">
      <w:pPr>
        <w:pStyle w:val="ListParagraph"/>
        <w:numPr>
          <w:ilvl w:val="0"/>
          <w:numId w:val="5"/>
        </w:numPr>
        <w:spacing w:after="0" w:line="240" w:lineRule="auto"/>
        <w:rPr>
          <w:rFonts w:ascii="Arial" w:hAnsi="Arial" w:cs="Arial"/>
        </w:rPr>
      </w:pPr>
      <w:r w:rsidRPr="000F6B6E">
        <w:rPr>
          <w:rFonts w:ascii="Arial" w:hAnsi="Arial" w:cs="Arial"/>
          <w:color w:val="000000"/>
        </w:rPr>
        <w:t>The ability to act as an advocate for our work</w:t>
      </w:r>
    </w:p>
    <w:p w14:paraId="33B357BB" w14:textId="51B6147E" w:rsidR="00F03A1C" w:rsidRPr="00B56808" w:rsidRDefault="00F03A1C" w:rsidP="00F03A1C">
      <w:pPr>
        <w:pStyle w:val="ListParagraph"/>
        <w:numPr>
          <w:ilvl w:val="0"/>
          <w:numId w:val="5"/>
        </w:numPr>
        <w:spacing w:after="0" w:line="240" w:lineRule="auto"/>
        <w:rPr>
          <w:rFonts w:ascii="Arial" w:hAnsi="Arial" w:cs="Arial"/>
        </w:rPr>
      </w:pPr>
      <w:r w:rsidRPr="00B56808">
        <w:rPr>
          <w:rFonts w:ascii="Arial" w:hAnsi="Arial" w:cs="Arial"/>
          <w:color w:val="000000"/>
        </w:rPr>
        <w:t>A connection to Sheffield and South Yorkshire</w:t>
      </w:r>
    </w:p>
    <w:p w14:paraId="161E029E" w14:textId="2C075D22" w:rsidR="00CF5022" w:rsidRPr="00F03A1C" w:rsidRDefault="00F03A1C" w:rsidP="00B56808">
      <w:pPr>
        <w:pStyle w:val="ListParagraph"/>
        <w:numPr>
          <w:ilvl w:val="0"/>
          <w:numId w:val="5"/>
        </w:numPr>
        <w:spacing w:after="0" w:line="240" w:lineRule="auto"/>
        <w:rPr>
          <w:rFonts w:ascii="Arial" w:hAnsi="Arial" w:cs="Arial"/>
        </w:rPr>
      </w:pPr>
      <w:r>
        <w:rPr>
          <w:rFonts w:ascii="Arial" w:hAnsi="Arial" w:cs="Arial"/>
          <w:color w:val="000000"/>
        </w:rPr>
        <w:t>A c</w:t>
      </w:r>
      <w:r w:rsidRPr="00B56808">
        <w:rPr>
          <w:rFonts w:ascii="Arial" w:hAnsi="Arial" w:cs="Arial"/>
          <w:color w:val="000000"/>
        </w:rPr>
        <w:t>ommit</w:t>
      </w:r>
      <w:r>
        <w:rPr>
          <w:rFonts w:ascii="Arial" w:hAnsi="Arial" w:cs="Arial"/>
          <w:color w:val="000000"/>
        </w:rPr>
        <w:t>ment</w:t>
      </w:r>
      <w:r w:rsidRPr="00B56808">
        <w:rPr>
          <w:rFonts w:ascii="Arial" w:hAnsi="Arial" w:cs="Arial"/>
          <w:color w:val="000000"/>
        </w:rPr>
        <w:t xml:space="preserve"> to a 12-month development programme including attending pre-agreed Board meetings and Committees</w:t>
      </w:r>
      <w:r>
        <w:rPr>
          <w:rFonts w:ascii="Arial" w:hAnsi="Arial" w:cs="Arial"/>
          <w:color w:val="000000"/>
        </w:rPr>
        <w:t>, working with a Mentor</w:t>
      </w:r>
      <w:r w:rsidRPr="00B56808">
        <w:rPr>
          <w:rFonts w:ascii="Arial" w:hAnsi="Arial" w:cs="Arial"/>
          <w:color w:val="000000"/>
        </w:rPr>
        <w:t xml:space="preserve"> and developing their knowledge and skills in governance</w:t>
      </w:r>
    </w:p>
    <w:p w14:paraId="7D58F257" w14:textId="77777777" w:rsidR="002979EF" w:rsidRPr="00B56808" w:rsidRDefault="002979EF" w:rsidP="00B56808">
      <w:pPr>
        <w:spacing w:after="0" w:line="240" w:lineRule="auto"/>
        <w:rPr>
          <w:rFonts w:ascii="Arial" w:hAnsi="Arial" w:cs="Arial"/>
          <w:lang w:val="en-US"/>
        </w:rPr>
      </w:pPr>
    </w:p>
    <w:p w14:paraId="1786AD8D" w14:textId="77777777" w:rsidR="0088105D" w:rsidRDefault="00136394" w:rsidP="0088105D">
      <w:pPr>
        <w:pStyle w:val="ListParagraph"/>
        <w:numPr>
          <w:ilvl w:val="0"/>
          <w:numId w:val="10"/>
        </w:numPr>
        <w:spacing w:after="0" w:line="240" w:lineRule="auto"/>
        <w:rPr>
          <w:rFonts w:ascii="Arial" w:hAnsi="Arial" w:cs="Arial"/>
          <w:b/>
          <w:color w:val="000000"/>
        </w:rPr>
      </w:pPr>
      <w:r w:rsidRPr="00B56808">
        <w:rPr>
          <w:rFonts w:ascii="Arial" w:hAnsi="Arial" w:cs="Arial"/>
          <w:b/>
          <w:color w:val="000000"/>
        </w:rPr>
        <w:t>Terms</w:t>
      </w:r>
    </w:p>
    <w:p w14:paraId="2427EE41" w14:textId="77777777" w:rsidR="003434F1" w:rsidRDefault="0088105D" w:rsidP="003434F1">
      <w:pPr>
        <w:pStyle w:val="ListParagraph"/>
        <w:spacing w:after="0" w:line="240" w:lineRule="auto"/>
        <w:ind w:left="360"/>
        <w:rPr>
          <w:rFonts w:ascii="Arial" w:hAnsi="Arial" w:cs="Arial"/>
          <w:lang w:val="en-US"/>
        </w:rPr>
      </w:pPr>
      <w:r w:rsidRPr="0088105D">
        <w:rPr>
          <w:rFonts w:ascii="Arial" w:hAnsi="Arial" w:cs="Arial"/>
          <w:bCs/>
          <w:color w:val="000000"/>
        </w:rPr>
        <w:t xml:space="preserve">The </w:t>
      </w:r>
      <w:r w:rsidR="002979EF">
        <w:rPr>
          <w:rFonts w:ascii="Arial" w:hAnsi="Arial" w:cs="Arial"/>
          <w:bCs/>
          <w:color w:val="000000"/>
        </w:rPr>
        <w:t xml:space="preserve">Associate </w:t>
      </w:r>
      <w:r w:rsidRPr="0088105D">
        <w:rPr>
          <w:rFonts w:ascii="Arial" w:hAnsi="Arial" w:cs="Arial"/>
          <w:bCs/>
          <w:color w:val="000000"/>
        </w:rPr>
        <w:t xml:space="preserve">Trustee role is </w:t>
      </w:r>
      <w:r w:rsidRPr="0088105D">
        <w:rPr>
          <w:rFonts w:ascii="Arial" w:hAnsi="Arial" w:cs="Arial"/>
          <w:bCs/>
        </w:rPr>
        <w:t xml:space="preserve">entirely </w:t>
      </w:r>
      <w:r w:rsidR="00B70361" w:rsidRPr="0088105D">
        <w:rPr>
          <w:rFonts w:ascii="Arial" w:hAnsi="Arial" w:cs="Arial"/>
          <w:bCs/>
        </w:rPr>
        <w:t>voluntary</w:t>
      </w:r>
      <w:r w:rsidR="002979EF">
        <w:rPr>
          <w:rFonts w:ascii="Arial" w:hAnsi="Arial" w:cs="Arial"/>
          <w:bCs/>
        </w:rPr>
        <w:t>;</w:t>
      </w:r>
      <w:r>
        <w:rPr>
          <w:rFonts w:ascii="Arial" w:hAnsi="Arial" w:cs="Arial"/>
          <w:bCs/>
        </w:rPr>
        <w:t xml:space="preserve"> we can refund </w:t>
      </w:r>
      <w:r w:rsidRPr="0088105D">
        <w:rPr>
          <w:rFonts w:ascii="Arial" w:hAnsi="Arial" w:cs="Arial"/>
          <w:bCs/>
        </w:rPr>
        <w:t>expenses to cover travel</w:t>
      </w:r>
      <w:r w:rsidR="002979EF">
        <w:rPr>
          <w:rFonts w:ascii="Arial" w:hAnsi="Arial" w:cs="Arial"/>
          <w:bCs/>
        </w:rPr>
        <w:t>.</w:t>
      </w:r>
      <w:r w:rsidRPr="0088105D">
        <w:rPr>
          <w:rFonts w:ascii="Arial" w:hAnsi="Arial" w:cs="Arial"/>
          <w:bCs/>
        </w:rPr>
        <w:t xml:space="preserve"> </w:t>
      </w:r>
      <w:r w:rsidR="00BC0696" w:rsidRPr="0088105D">
        <w:rPr>
          <w:rFonts w:ascii="Arial" w:hAnsi="Arial" w:cs="Arial"/>
        </w:rPr>
        <w:t xml:space="preserve">The time commitment </w:t>
      </w:r>
      <w:r w:rsidR="002979EF">
        <w:rPr>
          <w:rFonts w:ascii="Arial" w:hAnsi="Arial" w:cs="Arial"/>
        </w:rPr>
        <w:t xml:space="preserve">will vary </w:t>
      </w:r>
      <w:r w:rsidR="00BC0696" w:rsidRPr="0088105D">
        <w:rPr>
          <w:rFonts w:ascii="Arial" w:hAnsi="Arial" w:cs="Arial"/>
        </w:rPr>
        <w:t xml:space="preserve">but </w:t>
      </w:r>
      <w:r w:rsidR="002979EF">
        <w:rPr>
          <w:rFonts w:ascii="Arial" w:hAnsi="Arial" w:cs="Arial"/>
        </w:rPr>
        <w:t xml:space="preserve">will </w:t>
      </w:r>
      <w:r w:rsidR="00BC0696" w:rsidRPr="0088105D">
        <w:rPr>
          <w:rFonts w:ascii="Arial" w:hAnsi="Arial" w:cs="Arial"/>
        </w:rPr>
        <w:t>averag</w:t>
      </w:r>
      <w:r>
        <w:rPr>
          <w:rFonts w:ascii="Arial" w:hAnsi="Arial" w:cs="Arial"/>
        </w:rPr>
        <w:t>e</w:t>
      </w:r>
      <w:r w:rsidR="00B70361">
        <w:rPr>
          <w:rFonts w:ascii="Arial" w:hAnsi="Arial" w:cs="Arial"/>
        </w:rPr>
        <w:t xml:space="preserve"> about</w:t>
      </w:r>
      <w:r>
        <w:rPr>
          <w:rFonts w:ascii="Arial" w:hAnsi="Arial" w:cs="Arial"/>
        </w:rPr>
        <w:t xml:space="preserve"> four hours a month.</w:t>
      </w:r>
      <w:r w:rsidR="00775072" w:rsidRPr="00775072">
        <w:rPr>
          <w:rFonts w:ascii="Arial" w:hAnsi="Arial" w:cs="Arial"/>
        </w:rPr>
        <w:t xml:space="preserve"> </w:t>
      </w:r>
      <w:r w:rsidR="00775072" w:rsidRPr="00C25015">
        <w:rPr>
          <w:rFonts w:ascii="Arial" w:hAnsi="Arial" w:cs="Arial"/>
        </w:rPr>
        <w:t>This includes 4 board meetings, 4 committee meetings and an annual away day</w:t>
      </w:r>
      <w:r w:rsidR="002979EF">
        <w:rPr>
          <w:rFonts w:ascii="Arial" w:hAnsi="Arial" w:cs="Arial"/>
        </w:rPr>
        <w:t>. A</w:t>
      </w:r>
      <w:r w:rsidR="00775072" w:rsidRPr="00C25015">
        <w:rPr>
          <w:rFonts w:ascii="Arial" w:hAnsi="Arial" w:cs="Arial"/>
        </w:rPr>
        <w:t>pproximately 30% of meetings are held online.</w:t>
      </w:r>
      <w:bookmarkStart w:id="0" w:name="_Hlk72764057"/>
      <w:r w:rsidR="003434F1" w:rsidRPr="003434F1">
        <w:rPr>
          <w:rFonts w:ascii="Arial" w:hAnsi="Arial" w:cs="Arial"/>
          <w:lang w:val="en-US"/>
        </w:rPr>
        <w:t xml:space="preserve"> </w:t>
      </w:r>
      <w:r w:rsidR="003434F1" w:rsidRPr="00B56808">
        <w:rPr>
          <w:rFonts w:ascii="Arial" w:hAnsi="Arial" w:cs="Arial"/>
          <w:lang w:val="en-US"/>
        </w:rPr>
        <w:t>As part of the</w:t>
      </w:r>
      <w:r w:rsidR="003434F1">
        <w:rPr>
          <w:rFonts w:ascii="Arial" w:hAnsi="Arial" w:cs="Arial"/>
          <w:lang w:val="en-US"/>
        </w:rPr>
        <w:t xml:space="preserve"> role you will </w:t>
      </w:r>
      <w:r w:rsidR="003434F1" w:rsidRPr="00B56808">
        <w:rPr>
          <w:rFonts w:ascii="Arial" w:hAnsi="Arial" w:cs="Arial"/>
          <w:lang w:val="en-US"/>
        </w:rPr>
        <w:t>meet the team, visit the sites and find out more about our work</w:t>
      </w:r>
      <w:r w:rsidR="003434F1">
        <w:rPr>
          <w:rFonts w:ascii="Arial" w:hAnsi="Arial" w:cs="Arial"/>
          <w:lang w:val="en-US"/>
        </w:rPr>
        <w:t xml:space="preserve"> and </w:t>
      </w:r>
      <w:r w:rsidR="003434F1" w:rsidRPr="00B56808">
        <w:rPr>
          <w:rFonts w:ascii="Arial" w:hAnsi="Arial" w:cs="Arial"/>
          <w:lang w:val="en-US"/>
        </w:rPr>
        <w:t>take part in</w:t>
      </w:r>
      <w:r w:rsidR="003434F1">
        <w:rPr>
          <w:rFonts w:ascii="Arial" w:hAnsi="Arial" w:cs="Arial"/>
          <w:lang w:val="en-US"/>
        </w:rPr>
        <w:t xml:space="preserve"> training and development</w:t>
      </w:r>
      <w:bookmarkEnd w:id="0"/>
      <w:r w:rsidR="003434F1">
        <w:rPr>
          <w:rFonts w:ascii="Arial" w:hAnsi="Arial" w:cs="Arial"/>
          <w:lang w:val="en-US"/>
        </w:rPr>
        <w:t>.</w:t>
      </w:r>
    </w:p>
    <w:p w14:paraId="38D07AB9" w14:textId="77777777" w:rsidR="003434F1" w:rsidRDefault="003434F1" w:rsidP="003434F1">
      <w:pPr>
        <w:pStyle w:val="ListParagraph"/>
        <w:spacing w:after="0" w:line="240" w:lineRule="auto"/>
        <w:ind w:left="360"/>
        <w:rPr>
          <w:rFonts w:ascii="Arial" w:hAnsi="Arial" w:cs="Arial"/>
          <w:lang w:val="en-US"/>
        </w:rPr>
      </w:pPr>
    </w:p>
    <w:p w14:paraId="2826A46A" w14:textId="00C503CE" w:rsidR="00716984" w:rsidRPr="003434F1" w:rsidRDefault="00616CE5" w:rsidP="003434F1">
      <w:pPr>
        <w:pStyle w:val="ListParagraph"/>
        <w:spacing w:after="0" w:line="240" w:lineRule="auto"/>
        <w:ind w:left="360"/>
        <w:rPr>
          <w:rFonts w:ascii="Arial" w:hAnsi="Arial" w:cs="Arial"/>
          <w:lang w:val="en-US"/>
        </w:rPr>
      </w:pPr>
      <w:r w:rsidRPr="003434F1">
        <w:rPr>
          <w:rFonts w:ascii="Arial" w:hAnsi="Arial" w:cs="Arial"/>
          <w:color w:val="000000"/>
        </w:rPr>
        <w:t xml:space="preserve">Associate </w:t>
      </w:r>
      <w:r w:rsidR="00716984" w:rsidRPr="003434F1">
        <w:rPr>
          <w:rFonts w:ascii="Arial" w:hAnsi="Arial" w:cs="Arial"/>
          <w:color w:val="000000"/>
        </w:rPr>
        <w:t xml:space="preserve">Trustees </w:t>
      </w:r>
      <w:r w:rsidRPr="003434F1">
        <w:rPr>
          <w:rFonts w:ascii="Arial" w:hAnsi="Arial" w:cs="Arial"/>
          <w:color w:val="000000"/>
        </w:rPr>
        <w:t xml:space="preserve">develop </w:t>
      </w:r>
      <w:r w:rsidR="003434F1">
        <w:rPr>
          <w:rFonts w:ascii="Arial" w:hAnsi="Arial" w:cs="Arial"/>
          <w:color w:val="000000"/>
        </w:rPr>
        <w:t xml:space="preserve">their </w:t>
      </w:r>
      <w:r w:rsidRPr="003434F1">
        <w:rPr>
          <w:rFonts w:ascii="Arial" w:hAnsi="Arial" w:cs="Arial"/>
          <w:color w:val="000000"/>
        </w:rPr>
        <w:t>un</w:t>
      </w:r>
      <w:proofErr w:type="spellStart"/>
      <w:r w:rsidR="00E163D1" w:rsidRPr="003434F1">
        <w:rPr>
          <w:rFonts w:ascii="Arial" w:hAnsi="Arial" w:cs="Arial"/>
          <w:lang w:val="en-US"/>
        </w:rPr>
        <w:t>derstanding</w:t>
      </w:r>
      <w:proofErr w:type="spellEnd"/>
      <w:r w:rsidR="00E163D1" w:rsidRPr="003434F1">
        <w:rPr>
          <w:rFonts w:ascii="Arial" w:hAnsi="Arial" w:cs="Arial"/>
          <w:lang w:val="en-US"/>
        </w:rPr>
        <w:t xml:space="preserve"> of Sheffield Museums’ </w:t>
      </w:r>
      <w:r w:rsidR="003434F1">
        <w:rPr>
          <w:rFonts w:ascii="Arial" w:hAnsi="Arial" w:cs="Arial"/>
          <w:lang w:val="en-US"/>
        </w:rPr>
        <w:t>governance</w:t>
      </w:r>
      <w:r w:rsidR="00E163D1" w:rsidRPr="003434F1">
        <w:rPr>
          <w:rFonts w:ascii="Arial" w:hAnsi="Arial" w:cs="Arial"/>
          <w:lang w:val="en-US"/>
        </w:rPr>
        <w:t xml:space="preserve"> and </w:t>
      </w:r>
      <w:r w:rsidR="003434F1">
        <w:rPr>
          <w:rFonts w:ascii="Arial" w:hAnsi="Arial" w:cs="Arial"/>
          <w:lang w:val="en-US"/>
        </w:rPr>
        <w:t>maintain regular</w:t>
      </w:r>
      <w:r w:rsidR="00E163D1" w:rsidRPr="003434F1">
        <w:rPr>
          <w:rFonts w:ascii="Arial" w:hAnsi="Arial" w:cs="Arial"/>
          <w:lang w:val="en-US"/>
        </w:rPr>
        <w:t xml:space="preserve"> contact with the executive team</w:t>
      </w:r>
      <w:r w:rsidRPr="003434F1">
        <w:rPr>
          <w:rFonts w:ascii="Arial" w:hAnsi="Arial" w:cs="Arial"/>
          <w:lang w:val="en-US"/>
        </w:rPr>
        <w:t xml:space="preserve"> and a Trustee mentor</w:t>
      </w:r>
      <w:r w:rsidR="003434F1">
        <w:rPr>
          <w:rFonts w:ascii="Arial" w:hAnsi="Arial" w:cs="Arial"/>
          <w:lang w:val="en-US"/>
        </w:rPr>
        <w:t xml:space="preserve"> throughout the 12-month period</w:t>
      </w:r>
      <w:r w:rsidR="00E163D1" w:rsidRPr="003434F1">
        <w:rPr>
          <w:rFonts w:ascii="Arial" w:hAnsi="Arial" w:cs="Arial"/>
          <w:lang w:val="en-US"/>
        </w:rPr>
        <w:t xml:space="preserve">.  </w:t>
      </w:r>
    </w:p>
    <w:p w14:paraId="3A71CACE" w14:textId="77777777" w:rsidR="00E80BF6" w:rsidRPr="00775072" w:rsidRDefault="00E80BF6" w:rsidP="00775072">
      <w:pPr>
        <w:spacing w:after="0" w:line="240" w:lineRule="auto"/>
        <w:rPr>
          <w:rFonts w:ascii="Arial" w:hAnsi="Arial" w:cs="Arial"/>
        </w:rPr>
      </w:pPr>
    </w:p>
    <w:p w14:paraId="5E810A64" w14:textId="77777777" w:rsidR="00E163D1" w:rsidRPr="00B56808" w:rsidRDefault="00136394" w:rsidP="00B56808">
      <w:pPr>
        <w:pStyle w:val="ListParagraph"/>
        <w:numPr>
          <w:ilvl w:val="0"/>
          <w:numId w:val="10"/>
        </w:numPr>
        <w:spacing w:after="0" w:line="240" w:lineRule="auto"/>
        <w:rPr>
          <w:rFonts w:ascii="Arial" w:hAnsi="Arial" w:cs="Arial"/>
          <w:b/>
        </w:rPr>
      </w:pPr>
      <w:r w:rsidRPr="00B56808">
        <w:rPr>
          <w:rFonts w:ascii="Arial" w:hAnsi="Arial" w:cs="Arial"/>
          <w:b/>
        </w:rPr>
        <w:t>How to appl</w:t>
      </w:r>
      <w:r w:rsidR="00E163D1" w:rsidRPr="00B56808">
        <w:rPr>
          <w:rFonts w:ascii="Arial" w:hAnsi="Arial" w:cs="Arial"/>
          <w:b/>
        </w:rPr>
        <w:t>y</w:t>
      </w:r>
    </w:p>
    <w:p w14:paraId="2F126667" w14:textId="1DCD2FF5" w:rsidR="00E163D1" w:rsidRDefault="00E163D1" w:rsidP="00EB7971">
      <w:pPr>
        <w:pStyle w:val="ListParagraph"/>
        <w:spacing w:after="0" w:line="240" w:lineRule="auto"/>
        <w:ind w:left="360"/>
        <w:rPr>
          <w:rFonts w:ascii="Arial" w:hAnsi="Arial" w:cs="Arial"/>
        </w:rPr>
      </w:pPr>
      <w:r w:rsidRPr="00B56808">
        <w:rPr>
          <w:rFonts w:ascii="Arial" w:hAnsi="Arial" w:cs="Arial"/>
        </w:rPr>
        <w:t xml:space="preserve">If you would </w:t>
      </w:r>
      <w:r w:rsidR="007E1CC0">
        <w:rPr>
          <w:rFonts w:ascii="Arial" w:hAnsi="Arial" w:cs="Arial"/>
        </w:rPr>
        <w:t>value an informal</w:t>
      </w:r>
      <w:r w:rsidR="002979EF">
        <w:rPr>
          <w:rFonts w:ascii="Arial" w:hAnsi="Arial" w:cs="Arial"/>
        </w:rPr>
        <w:t xml:space="preserve"> </w:t>
      </w:r>
      <w:r w:rsidR="00EB7971">
        <w:rPr>
          <w:rFonts w:ascii="Arial" w:hAnsi="Arial" w:cs="Arial"/>
        </w:rPr>
        <w:t>chat with one of our Trustees</w:t>
      </w:r>
      <w:r w:rsidR="002979EF">
        <w:rPr>
          <w:rFonts w:ascii="Arial" w:hAnsi="Arial" w:cs="Arial"/>
        </w:rPr>
        <w:t xml:space="preserve"> </w:t>
      </w:r>
      <w:r w:rsidR="007E1CC0">
        <w:rPr>
          <w:rFonts w:ascii="Arial" w:hAnsi="Arial" w:cs="Arial"/>
        </w:rPr>
        <w:t xml:space="preserve">or the Chief Executive </w:t>
      </w:r>
      <w:r w:rsidRPr="00B56808">
        <w:rPr>
          <w:rFonts w:ascii="Arial" w:hAnsi="Arial" w:cs="Arial"/>
        </w:rPr>
        <w:t>please c</w:t>
      </w:r>
      <w:r w:rsidR="00EB7971">
        <w:rPr>
          <w:rFonts w:ascii="Arial" w:hAnsi="Arial" w:cs="Arial"/>
        </w:rPr>
        <w:t>ontact H</w:t>
      </w:r>
      <w:r w:rsidR="002979EF">
        <w:rPr>
          <w:rFonts w:ascii="Arial" w:hAnsi="Arial" w:cs="Arial"/>
        </w:rPr>
        <w:t>eather Gibb</w:t>
      </w:r>
      <w:r w:rsidR="00EB7971">
        <w:rPr>
          <w:rFonts w:ascii="Arial" w:hAnsi="Arial" w:cs="Arial"/>
        </w:rPr>
        <w:t xml:space="preserve">, Administration Officer – Board &amp; Fundraising at </w:t>
      </w:r>
      <w:hyperlink r:id="rId9" w:history="1">
        <w:r w:rsidR="002979EF" w:rsidRPr="0099272F">
          <w:rPr>
            <w:rStyle w:val="Hyperlink"/>
            <w:rFonts w:ascii="Arial" w:hAnsi="Arial" w:cs="Arial"/>
          </w:rPr>
          <w:t>heather.gibb@sheffieldmuseums.org.uk</w:t>
        </w:r>
      </w:hyperlink>
    </w:p>
    <w:p w14:paraId="74C49243" w14:textId="77777777" w:rsidR="00EB7971" w:rsidRPr="00B56808" w:rsidRDefault="00EB7971" w:rsidP="00EB7971">
      <w:pPr>
        <w:pStyle w:val="ListParagraph"/>
        <w:spacing w:after="0" w:line="240" w:lineRule="auto"/>
        <w:ind w:left="360"/>
        <w:rPr>
          <w:rFonts w:ascii="Arial" w:hAnsi="Arial" w:cs="Arial"/>
          <w:b/>
        </w:rPr>
      </w:pPr>
    </w:p>
    <w:p w14:paraId="2A9B5A62" w14:textId="2757233E" w:rsidR="000C5B7B" w:rsidRPr="00B56808" w:rsidRDefault="00E163D1" w:rsidP="00B56808">
      <w:pPr>
        <w:pStyle w:val="ListParagraph"/>
        <w:spacing w:after="0" w:line="240" w:lineRule="auto"/>
        <w:ind w:left="360"/>
        <w:rPr>
          <w:rFonts w:ascii="Arial" w:hAnsi="Arial" w:cs="Arial"/>
          <w:b/>
        </w:rPr>
      </w:pPr>
      <w:r w:rsidRPr="007E1CC0">
        <w:rPr>
          <w:rFonts w:ascii="Arial" w:hAnsi="Arial" w:cs="Arial"/>
          <w:bCs/>
        </w:rPr>
        <w:t xml:space="preserve">If you </w:t>
      </w:r>
      <w:r w:rsidR="007E1CC0" w:rsidRPr="007E1CC0">
        <w:rPr>
          <w:rFonts w:ascii="Arial" w:hAnsi="Arial" w:cs="Arial"/>
          <w:bCs/>
        </w:rPr>
        <w:t>decide</w:t>
      </w:r>
      <w:r w:rsidRPr="007E1CC0">
        <w:rPr>
          <w:rFonts w:ascii="Arial" w:hAnsi="Arial" w:cs="Arial"/>
          <w:bCs/>
        </w:rPr>
        <w:t xml:space="preserve"> to apply, please email </w:t>
      </w:r>
      <w:r w:rsidR="002979EF">
        <w:rPr>
          <w:rFonts w:ascii="Arial" w:hAnsi="Arial" w:cs="Arial"/>
          <w:bCs/>
        </w:rPr>
        <w:t>Heather Gibb</w:t>
      </w:r>
      <w:r w:rsidR="007E1CC0">
        <w:rPr>
          <w:rFonts w:ascii="Arial" w:hAnsi="Arial" w:cs="Arial"/>
          <w:bCs/>
        </w:rPr>
        <w:t xml:space="preserve"> </w:t>
      </w:r>
      <w:r w:rsidRPr="007E1CC0">
        <w:rPr>
          <w:rFonts w:ascii="Arial" w:hAnsi="Arial" w:cs="Arial"/>
          <w:bCs/>
        </w:rPr>
        <w:t xml:space="preserve">at </w:t>
      </w:r>
      <w:hyperlink r:id="rId10" w:history="1">
        <w:r w:rsidR="002979EF" w:rsidRPr="0099272F">
          <w:rPr>
            <w:rStyle w:val="Hyperlink"/>
            <w:rFonts w:ascii="Arial" w:hAnsi="Arial" w:cs="Arial"/>
            <w:bCs/>
          </w:rPr>
          <w:t>heather.gibb@sheffieldmuseums.org.uk</w:t>
        </w:r>
      </w:hyperlink>
      <w:r w:rsidR="002979EF">
        <w:rPr>
          <w:rFonts w:ascii="Arial" w:hAnsi="Arial" w:cs="Arial"/>
          <w:bCs/>
        </w:rPr>
        <w:t xml:space="preserve"> wi</w:t>
      </w:r>
      <w:r w:rsidRPr="007E1CC0">
        <w:rPr>
          <w:rFonts w:ascii="Arial" w:hAnsi="Arial" w:cs="Arial"/>
          <w:bCs/>
        </w:rPr>
        <w:t xml:space="preserve">th </w:t>
      </w:r>
      <w:r w:rsidR="00D034D3" w:rsidRPr="007E1CC0">
        <w:rPr>
          <w:rFonts w:ascii="Arial" w:hAnsi="Arial" w:cs="Arial"/>
          <w:bCs/>
        </w:rPr>
        <w:t>the following information:</w:t>
      </w:r>
    </w:p>
    <w:p w14:paraId="79D5BA44" w14:textId="77777777" w:rsidR="00D034D3" w:rsidRPr="00B56808" w:rsidRDefault="00D034D3" w:rsidP="00B56808">
      <w:pPr>
        <w:pStyle w:val="ListParagraph"/>
        <w:spacing w:after="0" w:line="240" w:lineRule="auto"/>
        <w:ind w:left="360"/>
        <w:rPr>
          <w:rFonts w:ascii="Arial" w:hAnsi="Arial" w:cs="Arial"/>
          <w:b/>
        </w:rPr>
      </w:pPr>
    </w:p>
    <w:p w14:paraId="48EB09CE" w14:textId="0BA64B2D" w:rsidR="00D034D3" w:rsidRPr="00B56808" w:rsidRDefault="000C5B7B" w:rsidP="00B56808">
      <w:pPr>
        <w:pStyle w:val="ListParagraph"/>
        <w:numPr>
          <w:ilvl w:val="0"/>
          <w:numId w:val="6"/>
        </w:numPr>
        <w:spacing w:after="0" w:line="240" w:lineRule="auto"/>
        <w:rPr>
          <w:rFonts w:ascii="Arial" w:hAnsi="Arial" w:cs="Arial"/>
        </w:rPr>
      </w:pPr>
      <w:r w:rsidRPr="00B56808">
        <w:rPr>
          <w:rFonts w:ascii="Arial" w:hAnsi="Arial" w:cs="Arial"/>
        </w:rPr>
        <w:t>A</w:t>
      </w:r>
      <w:r w:rsidR="009220ED" w:rsidRPr="00B56808">
        <w:rPr>
          <w:rFonts w:ascii="Arial" w:hAnsi="Arial" w:cs="Arial"/>
        </w:rPr>
        <w:t xml:space="preserve"> brief</w:t>
      </w:r>
      <w:r w:rsidR="00D034D3" w:rsidRPr="00B56808">
        <w:rPr>
          <w:rFonts w:ascii="Arial" w:hAnsi="Arial" w:cs="Arial"/>
        </w:rPr>
        <w:t xml:space="preserve"> expression of interest </w:t>
      </w:r>
      <w:r w:rsidR="009220ED" w:rsidRPr="00B56808">
        <w:rPr>
          <w:rFonts w:ascii="Arial" w:hAnsi="Arial" w:cs="Arial"/>
        </w:rPr>
        <w:t>(</w:t>
      </w:r>
      <w:r w:rsidR="007E1CC0">
        <w:rPr>
          <w:rFonts w:ascii="Arial" w:hAnsi="Arial" w:cs="Arial"/>
        </w:rPr>
        <w:t xml:space="preserve">maximum </w:t>
      </w:r>
      <w:r w:rsidR="002979EF">
        <w:rPr>
          <w:rFonts w:ascii="Arial" w:hAnsi="Arial" w:cs="Arial"/>
        </w:rPr>
        <w:t>3</w:t>
      </w:r>
      <w:r w:rsidR="007E1CC0">
        <w:rPr>
          <w:rFonts w:ascii="Arial" w:hAnsi="Arial" w:cs="Arial"/>
        </w:rPr>
        <w:t>00</w:t>
      </w:r>
      <w:r w:rsidR="009220ED" w:rsidRPr="00B56808">
        <w:rPr>
          <w:rFonts w:ascii="Arial" w:hAnsi="Arial" w:cs="Arial"/>
        </w:rPr>
        <w:t xml:space="preserve"> words) </w:t>
      </w:r>
      <w:r w:rsidR="00D034D3" w:rsidRPr="00B56808">
        <w:rPr>
          <w:rFonts w:ascii="Arial" w:hAnsi="Arial" w:cs="Arial"/>
        </w:rPr>
        <w:t>that summarises</w:t>
      </w:r>
      <w:r w:rsidR="009220ED" w:rsidRPr="00B56808">
        <w:rPr>
          <w:rFonts w:ascii="Arial" w:hAnsi="Arial" w:cs="Arial"/>
        </w:rPr>
        <w:t xml:space="preserve"> why you are interested in </w:t>
      </w:r>
      <w:r w:rsidR="00E10589" w:rsidRPr="00B56808">
        <w:rPr>
          <w:rFonts w:ascii="Arial" w:hAnsi="Arial" w:cs="Arial"/>
        </w:rPr>
        <w:t xml:space="preserve">becoming </w:t>
      </w:r>
      <w:r w:rsidR="00EB7971">
        <w:rPr>
          <w:rFonts w:ascii="Arial" w:hAnsi="Arial" w:cs="Arial"/>
        </w:rPr>
        <w:t xml:space="preserve">a Trustee </w:t>
      </w:r>
      <w:r w:rsidR="00E10589" w:rsidRPr="00B56808">
        <w:rPr>
          <w:rFonts w:ascii="Arial" w:hAnsi="Arial" w:cs="Arial"/>
        </w:rPr>
        <w:t>and your related experience</w:t>
      </w:r>
      <w:r w:rsidR="009220ED" w:rsidRPr="00B56808">
        <w:rPr>
          <w:rFonts w:ascii="Arial" w:hAnsi="Arial" w:cs="Arial"/>
        </w:rPr>
        <w:t>.</w:t>
      </w:r>
      <w:r w:rsidRPr="00B56808">
        <w:rPr>
          <w:rFonts w:ascii="Arial" w:hAnsi="Arial" w:cs="Arial"/>
        </w:rPr>
        <w:t xml:space="preserve"> </w:t>
      </w:r>
    </w:p>
    <w:p w14:paraId="5184E1E6" w14:textId="6FCF15DA" w:rsidR="000C5B7B" w:rsidRPr="00B56808" w:rsidRDefault="000C5B7B" w:rsidP="00B56808">
      <w:pPr>
        <w:pStyle w:val="ListParagraph"/>
        <w:numPr>
          <w:ilvl w:val="0"/>
          <w:numId w:val="6"/>
        </w:numPr>
        <w:spacing w:after="0" w:line="240" w:lineRule="auto"/>
        <w:rPr>
          <w:rFonts w:ascii="Arial" w:hAnsi="Arial" w:cs="Arial"/>
        </w:rPr>
      </w:pPr>
      <w:r w:rsidRPr="00B56808">
        <w:rPr>
          <w:rFonts w:ascii="Arial" w:hAnsi="Arial" w:cs="Arial"/>
        </w:rPr>
        <w:t xml:space="preserve">A </w:t>
      </w:r>
      <w:r w:rsidR="007E1CC0" w:rsidRPr="00B56808">
        <w:rPr>
          <w:rFonts w:ascii="Arial" w:hAnsi="Arial" w:cs="Arial"/>
        </w:rPr>
        <w:t>completed equal opportunity</w:t>
      </w:r>
      <w:r w:rsidR="007E1CC0">
        <w:rPr>
          <w:rFonts w:ascii="Arial" w:hAnsi="Arial" w:cs="Arial"/>
        </w:rPr>
        <w:t xml:space="preserve"> monitoring</w:t>
      </w:r>
      <w:r w:rsidRPr="00B56808">
        <w:rPr>
          <w:rFonts w:ascii="Arial" w:hAnsi="Arial" w:cs="Arial"/>
        </w:rPr>
        <w:t xml:space="preserve"> form.  This information will be treated in the strictest confidence and used for monitoring purposes only.</w:t>
      </w:r>
    </w:p>
    <w:p w14:paraId="1FCA8B0B" w14:textId="77777777" w:rsidR="007E1CC0" w:rsidRDefault="007E1CC0" w:rsidP="007E1CC0">
      <w:pPr>
        <w:spacing w:after="0" w:line="240" w:lineRule="auto"/>
        <w:ind w:left="360"/>
        <w:rPr>
          <w:rFonts w:ascii="Arial" w:hAnsi="Arial" w:cs="Arial"/>
        </w:rPr>
      </w:pPr>
    </w:p>
    <w:p w14:paraId="5B635365" w14:textId="7E2741ED" w:rsidR="00F03A1C" w:rsidRDefault="00F03A1C" w:rsidP="00B56808">
      <w:pPr>
        <w:spacing w:after="0" w:line="240" w:lineRule="auto"/>
        <w:ind w:left="360"/>
        <w:rPr>
          <w:rFonts w:ascii="Arial" w:hAnsi="Arial" w:cs="Arial"/>
        </w:rPr>
      </w:pPr>
      <w:r>
        <w:rPr>
          <w:rFonts w:ascii="Arial" w:hAnsi="Arial" w:cs="Arial"/>
        </w:rPr>
        <w:t>Your expression of interest should be submitted by 9am on Monday 18</w:t>
      </w:r>
      <w:r w:rsidRPr="00F03A1C">
        <w:rPr>
          <w:rFonts w:ascii="Arial" w:hAnsi="Arial" w:cs="Arial"/>
          <w:vertAlign w:val="superscript"/>
        </w:rPr>
        <w:t>th</w:t>
      </w:r>
      <w:r>
        <w:rPr>
          <w:rFonts w:ascii="Arial" w:hAnsi="Arial" w:cs="Arial"/>
        </w:rPr>
        <w:t xml:space="preserve"> March 2024.</w:t>
      </w:r>
    </w:p>
    <w:p w14:paraId="21DC5D34" w14:textId="77777777" w:rsidR="00F03A1C" w:rsidRDefault="00F03A1C" w:rsidP="00B56808">
      <w:pPr>
        <w:spacing w:after="0" w:line="240" w:lineRule="auto"/>
        <w:ind w:left="360"/>
        <w:rPr>
          <w:rFonts w:ascii="Arial" w:hAnsi="Arial" w:cs="Arial"/>
        </w:rPr>
      </w:pPr>
    </w:p>
    <w:p w14:paraId="249069B5" w14:textId="0F6C8850" w:rsidR="00775072" w:rsidRDefault="008906CA" w:rsidP="00B56808">
      <w:pPr>
        <w:spacing w:after="0" w:line="240" w:lineRule="auto"/>
        <w:ind w:left="360"/>
        <w:rPr>
          <w:rFonts w:ascii="Arial" w:hAnsi="Arial" w:cs="Arial"/>
        </w:rPr>
      </w:pPr>
      <w:r w:rsidRPr="007E1CC0">
        <w:rPr>
          <w:rFonts w:ascii="Arial" w:hAnsi="Arial" w:cs="Arial"/>
        </w:rPr>
        <w:t>Shortlisted candidates will be invited to</w:t>
      </w:r>
      <w:r w:rsidR="003434F1">
        <w:rPr>
          <w:rFonts w:ascii="Arial" w:hAnsi="Arial" w:cs="Arial"/>
        </w:rPr>
        <w:t xml:space="preserve"> an informal</w:t>
      </w:r>
      <w:r w:rsidRPr="007E1CC0">
        <w:rPr>
          <w:rFonts w:ascii="Arial" w:hAnsi="Arial" w:cs="Arial"/>
        </w:rPr>
        <w:t xml:space="preserve"> interview</w:t>
      </w:r>
      <w:r w:rsidR="007E1CC0" w:rsidRPr="007E1CC0">
        <w:rPr>
          <w:rFonts w:ascii="Arial" w:hAnsi="Arial" w:cs="Arial"/>
        </w:rPr>
        <w:t xml:space="preserve"> in the centre of Sheffield</w:t>
      </w:r>
      <w:r w:rsidR="00EB7971" w:rsidRPr="007E1CC0">
        <w:rPr>
          <w:rFonts w:ascii="Arial" w:hAnsi="Arial" w:cs="Arial"/>
          <w:lang w:eastAsia="en-GB"/>
        </w:rPr>
        <w:t xml:space="preserve"> on </w:t>
      </w:r>
      <w:r w:rsidR="00F03A1C">
        <w:rPr>
          <w:rFonts w:ascii="Arial" w:hAnsi="Arial" w:cs="Arial"/>
          <w:lang w:eastAsia="en-GB"/>
        </w:rPr>
        <w:t>16</w:t>
      </w:r>
      <w:r w:rsidR="00F03A1C" w:rsidRPr="00F03A1C">
        <w:rPr>
          <w:rFonts w:ascii="Arial" w:hAnsi="Arial" w:cs="Arial"/>
          <w:vertAlign w:val="superscript"/>
          <w:lang w:eastAsia="en-GB"/>
        </w:rPr>
        <w:t>th</w:t>
      </w:r>
      <w:r w:rsidR="00F03A1C">
        <w:rPr>
          <w:rFonts w:ascii="Arial" w:hAnsi="Arial" w:cs="Arial"/>
          <w:lang w:eastAsia="en-GB"/>
        </w:rPr>
        <w:t xml:space="preserve"> April 2024.</w:t>
      </w:r>
      <w:r w:rsidR="007E1CC0" w:rsidRPr="007E1CC0">
        <w:rPr>
          <w:rFonts w:ascii="Arial" w:hAnsi="Arial" w:cs="Arial"/>
        </w:rPr>
        <w:t xml:space="preserve"> Please advise if th</w:t>
      </w:r>
      <w:r w:rsidR="00F03A1C">
        <w:rPr>
          <w:rFonts w:ascii="Arial" w:hAnsi="Arial" w:cs="Arial"/>
        </w:rPr>
        <w:t>is date is</w:t>
      </w:r>
      <w:r w:rsidR="007E1CC0" w:rsidRPr="007E1CC0">
        <w:rPr>
          <w:rFonts w:ascii="Arial" w:hAnsi="Arial" w:cs="Arial"/>
        </w:rPr>
        <w:t xml:space="preserve"> unsuitable in your application.</w:t>
      </w:r>
    </w:p>
    <w:p w14:paraId="568F83B8" w14:textId="77777777" w:rsidR="008603CF" w:rsidRDefault="008603CF" w:rsidP="00B56808">
      <w:pPr>
        <w:spacing w:after="0" w:line="240" w:lineRule="auto"/>
        <w:ind w:left="360"/>
        <w:rPr>
          <w:rFonts w:ascii="Arial" w:hAnsi="Arial" w:cs="Arial"/>
        </w:rPr>
      </w:pPr>
    </w:p>
    <w:p w14:paraId="343AADF3" w14:textId="176BFB32" w:rsidR="002C0B7B" w:rsidRPr="00B56808" w:rsidRDefault="002C0B7B" w:rsidP="00B56808">
      <w:pPr>
        <w:spacing w:after="0" w:line="240" w:lineRule="auto"/>
        <w:ind w:left="360"/>
        <w:rPr>
          <w:rFonts w:ascii="Arial" w:hAnsi="Arial" w:cs="Arial"/>
          <w:b/>
          <w:bCs/>
        </w:rPr>
      </w:pPr>
      <w:r w:rsidRPr="00B56808">
        <w:rPr>
          <w:rFonts w:ascii="Arial" w:hAnsi="Arial" w:cs="Arial"/>
          <w:b/>
          <w:bCs/>
        </w:rPr>
        <w:t>Thank you.</w:t>
      </w:r>
    </w:p>
    <w:p w14:paraId="71DB2804" w14:textId="77777777" w:rsidR="000C5B7B" w:rsidRPr="00F95EC8" w:rsidRDefault="000C5B7B" w:rsidP="00CF5022">
      <w:pPr>
        <w:spacing w:after="0" w:line="240" w:lineRule="auto"/>
        <w:rPr>
          <w:rFonts w:ascii="Arial" w:hAnsi="Arial" w:cs="Arial"/>
        </w:rPr>
      </w:pPr>
    </w:p>
    <w:p w14:paraId="6E70BB18" w14:textId="77777777" w:rsidR="00E163D1" w:rsidRPr="00F95EC8" w:rsidRDefault="00E163D1">
      <w:pPr>
        <w:spacing w:after="0" w:line="240" w:lineRule="auto"/>
        <w:ind w:left="360"/>
        <w:rPr>
          <w:rFonts w:ascii="Arial" w:hAnsi="Arial" w:cs="Arial"/>
        </w:rPr>
      </w:pPr>
    </w:p>
    <w:sectPr w:rsidR="00E163D1" w:rsidRPr="00F95E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6D1C" w14:textId="77777777" w:rsidR="00B90E8C" w:rsidRDefault="00B90E8C" w:rsidP="00A96A75">
      <w:pPr>
        <w:spacing w:after="0" w:line="240" w:lineRule="auto"/>
      </w:pPr>
      <w:r>
        <w:separator/>
      </w:r>
    </w:p>
  </w:endnote>
  <w:endnote w:type="continuationSeparator" w:id="0">
    <w:p w14:paraId="49CB879C" w14:textId="77777777" w:rsidR="00B90E8C" w:rsidRDefault="00B90E8C" w:rsidP="00A9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58007"/>
      <w:docPartObj>
        <w:docPartGallery w:val="Page Numbers (Bottom of Page)"/>
        <w:docPartUnique/>
      </w:docPartObj>
    </w:sdtPr>
    <w:sdtEndPr>
      <w:rPr>
        <w:noProof/>
      </w:rPr>
    </w:sdtEndPr>
    <w:sdtContent>
      <w:p w14:paraId="48A13022" w14:textId="77777777" w:rsidR="00E80BF6" w:rsidRDefault="00E80BF6">
        <w:pPr>
          <w:pStyle w:val="Footer"/>
          <w:jc w:val="center"/>
        </w:pPr>
        <w:r>
          <w:rPr>
            <w:noProof/>
          </w:rPr>
          <w:t>3</w:t>
        </w:r>
      </w:p>
    </w:sdtContent>
  </w:sdt>
  <w:p w14:paraId="6AC06389" w14:textId="77777777" w:rsidR="00A96A75" w:rsidRDefault="00A9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5764" w14:textId="77777777" w:rsidR="00B90E8C" w:rsidRDefault="00B90E8C" w:rsidP="00A96A75">
      <w:pPr>
        <w:spacing w:after="0" w:line="240" w:lineRule="auto"/>
      </w:pPr>
      <w:r>
        <w:separator/>
      </w:r>
    </w:p>
  </w:footnote>
  <w:footnote w:type="continuationSeparator" w:id="0">
    <w:p w14:paraId="5CD823BF" w14:textId="77777777" w:rsidR="00B90E8C" w:rsidRDefault="00B90E8C" w:rsidP="00A96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D2E"/>
    <w:multiLevelType w:val="multilevel"/>
    <w:tmpl w:val="7B7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B0DD3"/>
    <w:multiLevelType w:val="hybridMultilevel"/>
    <w:tmpl w:val="1662F53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EF00D66"/>
    <w:multiLevelType w:val="multilevel"/>
    <w:tmpl w:val="7774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057D"/>
    <w:multiLevelType w:val="hybridMultilevel"/>
    <w:tmpl w:val="7026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F7750"/>
    <w:multiLevelType w:val="multilevel"/>
    <w:tmpl w:val="222C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A0552"/>
    <w:multiLevelType w:val="hybridMultilevel"/>
    <w:tmpl w:val="429827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497C5DA6"/>
    <w:multiLevelType w:val="hybridMultilevel"/>
    <w:tmpl w:val="E326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B1D63"/>
    <w:multiLevelType w:val="hybridMultilevel"/>
    <w:tmpl w:val="31C247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8160822"/>
    <w:multiLevelType w:val="hybridMultilevel"/>
    <w:tmpl w:val="881A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04FC7"/>
    <w:multiLevelType w:val="hybridMultilevel"/>
    <w:tmpl w:val="7B92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7231C"/>
    <w:multiLevelType w:val="hybridMultilevel"/>
    <w:tmpl w:val="509E1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4D3082"/>
    <w:multiLevelType w:val="hybridMultilevel"/>
    <w:tmpl w:val="C0145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9F3F41"/>
    <w:multiLevelType w:val="hybridMultilevel"/>
    <w:tmpl w:val="359AA8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838352662">
    <w:abstractNumId w:val="11"/>
  </w:num>
  <w:num w:numId="2" w16cid:durableId="1901018170">
    <w:abstractNumId w:val="10"/>
  </w:num>
  <w:num w:numId="3" w16cid:durableId="90469641">
    <w:abstractNumId w:val="5"/>
  </w:num>
  <w:num w:numId="4" w16cid:durableId="1557280284">
    <w:abstractNumId w:val="7"/>
  </w:num>
  <w:num w:numId="5" w16cid:durableId="655426359">
    <w:abstractNumId w:val="6"/>
  </w:num>
  <w:num w:numId="6" w16cid:durableId="1007366580">
    <w:abstractNumId w:val="9"/>
  </w:num>
  <w:num w:numId="7" w16cid:durableId="1095369109">
    <w:abstractNumId w:val="8"/>
  </w:num>
  <w:num w:numId="8" w16cid:durableId="1550268495">
    <w:abstractNumId w:val="3"/>
  </w:num>
  <w:num w:numId="9" w16cid:durableId="34090590">
    <w:abstractNumId w:val="13"/>
  </w:num>
  <w:num w:numId="10" w16cid:durableId="1543321725">
    <w:abstractNumId w:val="12"/>
  </w:num>
  <w:num w:numId="11" w16cid:durableId="1486628160">
    <w:abstractNumId w:val="1"/>
  </w:num>
  <w:num w:numId="12" w16cid:durableId="1606232126">
    <w:abstractNumId w:val="2"/>
  </w:num>
  <w:num w:numId="13" w16cid:durableId="2054573791">
    <w:abstractNumId w:val="4"/>
  </w:num>
  <w:num w:numId="14" w16cid:durableId="203476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AE"/>
    <w:rsid w:val="00007F80"/>
    <w:rsid w:val="00036C0B"/>
    <w:rsid w:val="00055D57"/>
    <w:rsid w:val="0009733D"/>
    <w:rsid w:val="000B26AC"/>
    <w:rsid w:val="000C5B7B"/>
    <w:rsid w:val="000F049C"/>
    <w:rsid w:val="000F4D1C"/>
    <w:rsid w:val="00136394"/>
    <w:rsid w:val="00137A17"/>
    <w:rsid w:val="00137F75"/>
    <w:rsid w:val="00160DC6"/>
    <w:rsid w:val="00191683"/>
    <w:rsid w:val="001F6B76"/>
    <w:rsid w:val="002306B4"/>
    <w:rsid w:val="002317CB"/>
    <w:rsid w:val="0023462F"/>
    <w:rsid w:val="00267CBA"/>
    <w:rsid w:val="002979EF"/>
    <w:rsid w:val="002C0B7B"/>
    <w:rsid w:val="00316375"/>
    <w:rsid w:val="003360C4"/>
    <w:rsid w:val="00342B17"/>
    <w:rsid w:val="003434F1"/>
    <w:rsid w:val="00350D6B"/>
    <w:rsid w:val="003C72FB"/>
    <w:rsid w:val="003D68A8"/>
    <w:rsid w:val="0044089E"/>
    <w:rsid w:val="0046343C"/>
    <w:rsid w:val="004B4731"/>
    <w:rsid w:val="004B5D99"/>
    <w:rsid w:val="004F33FA"/>
    <w:rsid w:val="005064BB"/>
    <w:rsid w:val="00533047"/>
    <w:rsid w:val="0055101B"/>
    <w:rsid w:val="00553C86"/>
    <w:rsid w:val="00562B6A"/>
    <w:rsid w:val="0056795A"/>
    <w:rsid w:val="005939C8"/>
    <w:rsid w:val="005E6653"/>
    <w:rsid w:val="00616CE5"/>
    <w:rsid w:val="00636B5E"/>
    <w:rsid w:val="00637CE1"/>
    <w:rsid w:val="006D3344"/>
    <w:rsid w:val="006D7CA5"/>
    <w:rsid w:val="00716984"/>
    <w:rsid w:val="0072047A"/>
    <w:rsid w:val="007473AD"/>
    <w:rsid w:val="00764B29"/>
    <w:rsid w:val="00775072"/>
    <w:rsid w:val="007961C8"/>
    <w:rsid w:val="007E1CC0"/>
    <w:rsid w:val="008603CF"/>
    <w:rsid w:val="0088105D"/>
    <w:rsid w:val="008906CA"/>
    <w:rsid w:val="00890CAE"/>
    <w:rsid w:val="00903F91"/>
    <w:rsid w:val="009220ED"/>
    <w:rsid w:val="00947F91"/>
    <w:rsid w:val="009814B8"/>
    <w:rsid w:val="00982055"/>
    <w:rsid w:val="009A36D0"/>
    <w:rsid w:val="009B5CCD"/>
    <w:rsid w:val="009B6FEA"/>
    <w:rsid w:val="009D333F"/>
    <w:rsid w:val="009E68D1"/>
    <w:rsid w:val="009F2369"/>
    <w:rsid w:val="00A15DF3"/>
    <w:rsid w:val="00A54DF7"/>
    <w:rsid w:val="00A81FB5"/>
    <w:rsid w:val="00A83D41"/>
    <w:rsid w:val="00A96A75"/>
    <w:rsid w:val="00AA3FDA"/>
    <w:rsid w:val="00B20158"/>
    <w:rsid w:val="00B375B9"/>
    <w:rsid w:val="00B56808"/>
    <w:rsid w:val="00B6125B"/>
    <w:rsid w:val="00B70361"/>
    <w:rsid w:val="00B72532"/>
    <w:rsid w:val="00B90E8C"/>
    <w:rsid w:val="00BA2DDA"/>
    <w:rsid w:val="00BC0696"/>
    <w:rsid w:val="00BE03AF"/>
    <w:rsid w:val="00BE2383"/>
    <w:rsid w:val="00C04DAE"/>
    <w:rsid w:val="00C32BD2"/>
    <w:rsid w:val="00C553B4"/>
    <w:rsid w:val="00C806C0"/>
    <w:rsid w:val="00CB56E9"/>
    <w:rsid w:val="00CE23C9"/>
    <w:rsid w:val="00CE25EF"/>
    <w:rsid w:val="00CE3EA7"/>
    <w:rsid w:val="00CE60F1"/>
    <w:rsid w:val="00CF305E"/>
    <w:rsid w:val="00CF5022"/>
    <w:rsid w:val="00D034D3"/>
    <w:rsid w:val="00D34976"/>
    <w:rsid w:val="00D45B3F"/>
    <w:rsid w:val="00D63264"/>
    <w:rsid w:val="00D83300"/>
    <w:rsid w:val="00DA508E"/>
    <w:rsid w:val="00E053AD"/>
    <w:rsid w:val="00E10589"/>
    <w:rsid w:val="00E163D1"/>
    <w:rsid w:val="00E208E1"/>
    <w:rsid w:val="00E2755E"/>
    <w:rsid w:val="00E52EA0"/>
    <w:rsid w:val="00E56671"/>
    <w:rsid w:val="00E619DF"/>
    <w:rsid w:val="00E67EC3"/>
    <w:rsid w:val="00E71BA6"/>
    <w:rsid w:val="00E80BF6"/>
    <w:rsid w:val="00EA0805"/>
    <w:rsid w:val="00EB7971"/>
    <w:rsid w:val="00ED1142"/>
    <w:rsid w:val="00F03A1C"/>
    <w:rsid w:val="00F42F6F"/>
    <w:rsid w:val="00F64ED4"/>
    <w:rsid w:val="00F95EC8"/>
    <w:rsid w:val="00FD7130"/>
    <w:rsid w:val="00FE5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D83437"/>
  <w15:docId w15:val="{E3E983B1-C652-4734-B2FE-A7078F10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5C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B5C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DAE"/>
    <w:rPr>
      <w:rFonts w:ascii="Tahoma" w:hAnsi="Tahoma" w:cs="Tahoma"/>
      <w:sz w:val="16"/>
      <w:szCs w:val="16"/>
    </w:rPr>
  </w:style>
  <w:style w:type="paragraph" w:styleId="Header">
    <w:name w:val="header"/>
    <w:basedOn w:val="Normal"/>
    <w:link w:val="HeaderChar"/>
    <w:uiPriority w:val="99"/>
    <w:unhideWhenUsed/>
    <w:rsid w:val="00A96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75"/>
  </w:style>
  <w:style w:type="paragraph" w:styleId="Footer">
    <w:name w:val="footer"/>
    <w:basedOn w:val="Normal"/>
    <w:link w:val="FooterChar"/>
    <w:uiPriority w:val="99"/>
    <w:unhideWhenUsed/>
    <w:rsid w:val="00A96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75"/>
  </w:style>
  <w:style w:type="character" w:styleId="Hyperlink">
    <w:name w:val="Hyperlink"/>
    <w:basedOn w:val="DefaultParagraphFont"/>
    <w:uiPriority w:val="99"/>
    <w:unhideWhenUsed/>
    <w:rsid w:val="00A96A75"/>
    <w:rPr>
      <w:color w:val="0000FF" w:themeColor="hyperlink"/>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A96A75"/>
    <w:pPr>
      <w:ind w:left="720"/>
      <w:contextualSpacing/>
    </w:pPr>
  </w:style>
  <w:style w:type="paragraph" w:styleId="NormalWeb">
    <w:name w:val="Normal (Web)"/>
    <w:basedOn w:val="Normal"/>
    <w:uiPriority w:val="99"/>
    <w:semiHidden/>
    <w:unhideWhenUsed/>
    <w:rsid w:val="0056795A"/>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rsid w:val="002306B4"/>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306B4"/>
    <w:rPr>
      <w:rFonts w:ascii="Arial" w:eastAsia="Times New Roman" w:hAnsi="Arial" w:cs="Times New Roman"/>
      <w:szCs w:val="20"/>
    </w:rPr>
  </w:style>
  <w:style w:type="character" w:styleId="CommentReference">
    <w:name w:val="annotation reference"/>
    <w:basedOn w:val="DefaultParagraphFont"/>
    <w:uiPriority w:val="99"/>
    <w:semiHidden/>
    <w:unhideWhenUsed/>
    <w:rsid w:val="00E053AD"/>
    <w:rPr>
      <w:sz w:val="16"/>
      <w:szCs w:val="16"/>
    </w:rPr>
  </w:style>
  <w:style w:type="paragraph" w:styleId="CommentText">
    <w:name w:val="annotation text"/>
    <w:basedOn w:val="Normal"/>
    <w:link w:val="CommentTextChar"/>
    <w:uiPriority w:val="99"/>
    <w:unhideWhenUsed/>
    <w:rsid w:val="00E053AD"/>
    <w:pPr>
      <w:spacing w:line="240" w:lineRule="auto"/>
    </w:pPr>
    <w:rPr>
      <w:sz w:val="20"/>
      <w:szCs w:val="20"/>
    </w:rPr>
  </w:style>
  <w:style w:type="character" w:customStyle="1" w:styleId="CommentTextChar">
    <w:name w:val="Comment Text Char"/>
    <w:basedOn w:val="DefaultParagraphFont"/>
    <w:link w:val="CommentText"/>
    <w:uiPriority w:val="99"/>
    <w:rsid w:val="00E053AD"/>
    <w:rPr>
      <w:sz w:val="20"/>
      <w:szCs w:val="20"/>
    </w:rPr>
  </w:style>
  <w:style w:type="paragraph" w:styleId="CommentSubject">
    <w:name w:val="annotation subject"/>
    <w:basedOn w:val="CommentText"/>
    <w:next w:val="CommentText"/>
    <w:link w:val="CommentSubjectChar"/>
    <w:uiPriority w:val="99"/>
    <w:semiHidden/>
    <w:unhideWhenUsed/>
    <w:rsid w:val="00E053AD"/>
    <w:rPr>
      <w:b/>
      <w:bCs/>
    </w:rPr>
  </w:style>
  <w:style w:type="character" w:customStyle="1" w:styleId="CommentSubjectChar">
    <w:name w:val="Comment Subject Char"/>
    <w:basedOn w:val="CommentTextChar"/>
    <w:link w:val="CommentSubject"/>
    <w:uiPriority w:val="99"/>
    <w:semiHidden/>
    <w:rsid w:val="00E053AD"/>
    <w:rPr>
      <w:b/>
      <w:bCs/>
      <w:sz w:val="20"/>
      <w:szCs w:val="20"/>
    </w:rPr>
  </w:style>
  <w:style w:type="paragraph" w:customStyle="1" w:styleId="1Parties">
    <w:name w:val="(1) Parties"/>
    <w:basedOn w:val="Normal"/>
    <w:rsid w:val="00C32BD2"/>
    <w:pPr>
      <w:numPr>
        <w:numId w:val="9"/>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C32BD2"/>
    <w:pPr>
      <w:numPr>
        <w:ilvl w:val="1"/>
        <w:numId w:val="9"/>
      </w:numPr>
      <w:spacing w:after="0" w:line="300" w:lineRule="atLeast"/>
      <w:jc w:val="both"/>
    </w:pPr>
    <w:rPr>
      <w:rFonts w:ascii="Times New Roman" w:eastAsia="Times New Roman" w:hAnsi="Times New Roman" w:cs="Times New Roman"/>
      <w:szCs w:val="20"/>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locked/>
    <w:rsid w:val="00C32BD2"/>
  </w:style>
  <w:style w:type="character" w:customStyle="1" w:styleId="UnresolvedMention1">
    <w:name w:val="Unresolved Mention1"/>
    <w:basedOn w:val="DefaultParagraphFont"/>
    <w:uiPriority w:val="99"/>
    <w:semiHidden/>
    <w:unhideWhenUsed/>
    <w:rsid w:val="00F64ED4"/>
    <w:rPr>
      <w:color w:val="605E5C"/>
      <w:shd w:val="clear" w:color="auto" w:fill="E1DFDD"/>
    </w:rPr>
  </w:style>
  <w:style w:type="character" w:customStyle="1" w:styleId="Heading4Char">
    <w:name w:val="Heading 4 Char"/>
    <w:basedOn w:val="DefaultParagraphFont"/>
    <w:link w:val="Heading4"/>
    <w:uiPriority w:val="9"/>
    <w:semiHidden/>
    <w:rsid w:val="009B5CCD"/>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9B5CC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50D6B"/>
    <w:pPr>
      <w:spacing w:after="0" w:line="240" w:lineRule="auto"/>
    </w:pPr>
  </w:style>
  <w:style w:type="character" w:styleId="UnresolvedMention">
    <w:name w:val="Unresolved Mention"/>
    <w:basedOn w:val="DefaultParagraphFont"/>
    <w:uiPriority w:val="99"/>
    <w:semiHidden/>
    <w:unhideWhenUsed/>
    <w:rsid w:val="00BA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577">
      <w:bodyDiv w:val="1"/>
      <w:marLeft w:val="0"/>
      <w:marRight w:val="0"/>
      <w:marTop w:val="0"/>
      <w:marBottom w:val="0"/>
      <w:divBdr>
        <w:top w:val="none" w:sz="0" w:space="0" w:color="auto"/>
        <w:left w:val="none" w:sz="0" w:space="0" w:color="auto"/>
        <w:bottom w:val="none" w:sz="0" w:space="0" w:color="auto"/>
        <w:right w:val="none" w:sz="0" w:space="0" w:color="auto"/>
      </w:divBdr>
    </w:div>
    <w:div w:id="347096398">
      <w:bodyDiv w:val="1"/>
      <w:marLeft w:val="0"/>
      <w:marRight w:val="0"/>
      <w:marTop w:val="0"/>
      <w:marBottom w:val="0"/>
      <w:divBdr>
        <w:top w:val="none" w:sz="0" w:space="0" w:color="auto"/>
        <w:left w:val="none" w:sz="0" w:space="0" w:color="auto"/>
        <w:bottom w:val="none" w:sz="0" w:space="0" w:color="auto"/>
        <w:right w:val="none" w:sz="0" w:space="0" w:color="auto"/>
      </w:divBdr>
    </w:div>
    <w:div w:id="8384701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1269895135">
      <w:bodyDiv w:val="1"/>
      <w:marLeft w:val="0"/>
      <w:marRight w:val="0"/>
      <w:marTop w:val="0"/>
      <w:marBottom w:val="0"/>
      <w:divBdr>
        <w:top w:val="none" w:sz="0" w:space="0" w:color="auto"/>
        <w:left w:val="none" w:sz="0" w:space="0" w:color="auto"/>
        <w:bottom w:val="none" w:sz="0" w:space="0" w:color="auto"/>
        <w:right w:val="none" w:sz="0" w:space="0" w:color="auto"/>
      </w:divBdr>
      <w:divsChild>
        <w:div w:id="26024930">
          <w:marLeft w:val="0"/>
          <w:marRight w:val="0"/>
          <w:marTop w:val="2"/>
          <w:marBottom w:val="2"/>
          <w:divBdr>
            <w:top w:val="none" w:sz="0" w:space="0" w:color="auto"/>
            <w:left w:val="none" w:sz="0" w:space="0" w:color="auto"/>
            <w:bottom w:val="none" w:sz="0" w:space="0" w:color="auto"/>
            <w:right w:val="none" w:sz="0" w:space="0" w:color="auto"/>
          </w:divBdr>
          <w:divsChild>
            <w:div w:id="620963326">
              <w:marLeft w:val="0"/>
              <w:marRight w:val="0"/>
              <w:marTop w:val="0"/>
              <w:marBottom w:val="0"/>
              <w:divBdr>
                <w:top w:val="none" w:sz="0" w:space="0" w:color="auto"/>
                <w:left w:val="none" w:sz="0" w:space="0" w:color="auto"/>
                <w:bottom w:val="none" w:sz="0" w:space="0" w:color="auto"/>
                <w:right w:val="none" w:sz="0" w:space="0" w:color="auto"/>
              </w:divBdr>
              <w:divsChild>
                <w:div w:id="1739858173">
                  <w:marLeft w:val="0"/>
                  <w:marRight w:val="0"/>
                  <w:marTop w:val="0"/>
                  <w:marBottom w:val="0"/>
                  <w:divBdr>
                    <w:top w:val="none" w:sz="0" w:space="0" w:color="auto"/>
                    <w:left w:val="none" w:sz="0" w:space="0" w:color="auto"/>
                    <w:bottom w:val="none" w:sz="0" w:space="0" w:color="auto"/>
                    <w:right w:val="none" w:sz="0" w:space="0" w:color="auto"/>
                  </w:divBdr>
                  <w:divsChild>
                    <w:div w:id="375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6999">
      <w:bodyDiv w:val="1"/>
      <w:marLeft w:val="0"/>
      <w:marRight w:val="0"/>
      <w:marTop w:val="0"/>
      <w:marBottom w:val="0"/>
      <w:divBdr>
        <w:top w:val="none" w:sz="0" w:space="0" w:color="auto"/>
        <w:left w:val="none" w:sz="0" w:space="0" w:color="auto"/>
        <w:bottom w:val="none" w:sz="0" w:space="0" w:color="auto"/>
        <w:right w:val="none" w:sz="0" w:space="0" w:color="auto"/>
      </w:divBdr>
      <w:divsChild>
        <w:div w:id="1286699330">
          <w:marLeft w:val="0"/>
          <w:marRight w:val="0"/>
          <w:marTop w:val="0"/>
          <w:marBottom w:val="0"/>
          <w:divBdr>
            <w:top w:val="none" w:sz="0" w:space="0" w:color="auto"/>
            <w:left w:val="none" w:sz="0" w:space="0" w:color="auto"/>
            <w:bottom w:val="none" w:sz="0" w:space="0" w:color="auto"/>
            <w:right w:val="none" w:sz="0" w:space="0" w:color="auto"/>
          </w:divBdr>
          <w:divsChild>
            <w:div w:id="641427886">
              <w:marLeft w:val="0"/>
              <w:marRight w:val="0"/>
              <w:marTop w:val="0"/>
              <w:marBottom w:val="0"/>
              <w:divBdr>
                <w:top w:val="none" w:sz="0" w:space="0" w:color="auto"/>
                <w:left w:val="none" w:sz="0" w:space="0" w:color="auto"/>
                <w:bottom w:val="none" w:sz="0" w:space="0" w:color="auto"/>
                <w:right w:val="none" w:sz="0" w:space="0" w:color="auto"/>
              </w:divBdr>
              <w:divsChild>
                <w:div w:id="6251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4984">
          <w:marLeft w:val="0"/>
          <w:marRight w:val="0"/>
          <w:marTop w:val="0"/>
          <w:marBottom w:val="0"/>
          <w:divBdr>
            <w:top w:val="none" w:sz="0" w:space="0" w:color="auto"/>
            <w:left w:val="none" w:sz="0" w:space="0" w:color="auto"/>
            <w:bottom w:val="none" w:sz="0" w:space="0" w:color="auto"/>
            <w:right w:val="none" w:sz="0" w:space="0" w:color="auto"/>
          </w:divBdr>
          <w:divsChild>
            <w:div w:id="1703628885">
              <w:marLeft w:val="0"/>
              <w:marRight w:val="0"/>
              <w:marTop w:val="0"/>
              <w:marBottom w:val="0"/>
              <w:divBdr>
                <w:top w:val="none" w:sz="0" w:space="0" w:color="auto"/>
                <w:left w:val="none" w:sz="0" w:space="0" w:color="auto"/>
                <w:bottom w:val="none" w:sz="0" w:space="0" w:color="auto"/>
                <w:right w:val="none" w:sz="0" w:space="0" w:color="auto"/>
              </w:divBdr>
              <w:divsChild>
                <w:div w:id="2109345729">
                  <w:marLeft w:val="0"/>
                  <w:marRight w:val="0"/>
                  <w:marTop w:val="0"/>
                  <w:marBottom w:val="0"/>
                  <w:divBdr>
                    <w:top w:val="none" w:sz="0" w:space="0" w:color="auto"/>
                    <w:left w:val="none" w:sz="0" w:space="0" w:color="auto"/>
                    <w:bottom w:val="none" w:sz="0" w:space="0" w:color="auto"/>
                    <w:right w:val="none" w:sz="0" w:space="0" w:color="auto"/>
                  </w:divBdr>
                  <w:divsChild>
                    <w:div w:id="2282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85260">
      <w:bodyDiv w:val="1"/>
      <w:marLeft w:val="0"/>
      <w:marRight w:val="0"/>
      <w:marTop w:val="0"/>
      <w:marBottom w:val="0"/>
      <w:divBdr>
        <w:top w:val="none" w:sz="0" w:space="0" w:color="auto"/>
        <w:left w:val="none" w:sz="0" w:space="0" w:color="auto"/>
        <w:bottom w:val="none" w:sz="0" w:space="0" w:color="auto"/>
        <w:right w:val="none" w:sz="0" w:space="0" w:color="auto"/>
      </w:divBdr>
    </w:div>
    <w:div w:id="1863400019">
      <w:bodyDiv w:val="1"/>
      <w:marLeft w:val="0"/>
      <w:marRight w:val="0"/>
      <w:marTop w:val="0"/>
      <w:marBottom w:val="0"/>
      <w:divBdr>
        <w:top w:val="none" w:sz="0" w:space="0" w:color="auto"/>
        <w:left w:val="none" w:sz="0" w:space="0" w:color="auto"/>
        <w:bottom w:val="none" w:sz="0" w:space="0" w:color="auto"/>
        <w:right w:val="none" w:sz="0" w:space="0" w:color="auto"/>
      </w:divBdr>
      <w:divsChild>
        <w:div w:id="114909255">
          <w:marLeft w:val="0"/>
          <w:marRight w:val="0"/>
          <w:marTop w:val="0"/>
          <w:marBottom w:val="0"/>
          <w:divBdr>
            <w:top w:val="none" w:sz="0" w:space="0" w:color="auto"/>
            <w:left w:val="none" w:sz="0" w:space="0" w:color="auto"/>
            <w:bottom w:val="none" w:sz="0" w:space="0" w:color="auto"/>
            <w:right w:val="none" w:sz="0" w:space="0" w:color="auto"/>
          </w:divBdr>
          <w:divsChild>
            <w:div w:id="1377125611">
              <w:marLeft w:val="0"/>
              <w:marRight w:val="0"/>
              <w:marTop w:val="0"/>
              <w:marBottom w:val="0"/>
              <w:divBdr>
                <w:top w:val="none" w:sz="0" w:space="0" w:color="auto"/>
                <w:left w:val="none" w:sz="0" w:space="0" w:color="auto"/>
                <w:bottom w:val="none" w:sz="0" w:space="0" w:color="auto"/>
                <w:right w:val="none" w:sz="0" w:space="0" w:color="auto"/>
              </w:divBdr>
              <w:divsChild>
                <w:div w:id="4530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7353">
          <w:marLeft w:val="0"/>
          <w:marRight w:val="0"/>
          <w:marTop w:val="0"/>
          <w:marBottom w:val="0"/>
          <w:divBdr>
            <w:top w:val="none" w:sz="0" w:space="0" w:color="auto"/>
            <w:left w:val="none" w:sz="0" w:space="0" w:color="auto"/>
            <w:bottom w:val="none" w:sz="0" w:space="0" w:color="auto"/>
            <w:right w:val="none" w:sz="0" w:space="0" w:color="auto"/>
          </w:divBdr>
          <w:divsChild>
            <w:div w:id="1971788164">
              <w:marLeft w:val="0"/>
              <w:marRight w:val="0"/>
              <w:marTop w:val="0"/>
              <w:marBottom w:val="0"/>
              <w:divBdr>
                <w:top w:val="none" w:sz="0" w:space="0" w:color="auto"/>
                <w:left w:val="none" w:sz="0" w:space="0" w:color="auto"/>
                <w:bottom w:val="none" w:sz="0" w:space="0" w:color="auto"/>
                <w:right w:val="none" w:sz="0" w:space="0" w:color="auto"/>
              </w:divBdr>
              <w:divsChild>
                <w:div w:id="7030338">
                  <w:marLeft w:val="0"/>
                  <w:marRight w:val="0"/>
                  <w:marTop w:val="0"/>
                  <w:marBottom w:val="0"/>
                  <w:divBdr>
                    <w:top w:val="none" w:sz="0" w:space="0" w:color="auto"/>
                    <w:left w:val="none" w:sz="0" w:space="0" w:color="auto"/>
                    <w:bottom w:val="none" w:sz="0" w:space="0" w:color="auto"/>
                    <w:right w:val="none" w:sz="0" w:space="0" w:color="auto"/>
                  </w:divBdr>
                  <w:divsChild>
                    <w:div w:id="5347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3750">
          <w:marLeft w:val="0"/>
          <w:marRight w:val="0"/>
          <w:marTop w:val="0"/>
          <w:marBottom w:val="0"/>
          <w:divBdr>
            <w:top w:val="none" w:sz="0" w:space="0" w:color="auto"/>
            <w:left w:val="none" w:sz="0" w:space="0" w:color="auto"/>
            <w:bottom w:val="none" w:sz="0" w:space="0" w:color="auto"/>
            <w:right w:val="none" w:sz="0" w:space="0" w:color="auto"/>
          </w:divBdr>
          <w:divsChild>
            <w:div w:id="1281693378">
              <w:marLeft w:val="0"/>
              <w:marRight w:val="0"/>
              <w:marTop w:val="0"/>
              <w:marBottom w:val="0"/>
              <w:divBdr>
                <w:top w:val="none" w:sz="0" w:space="0" w:color="auto"/>
                <w:left w:val="none" w:sz="0" w:space="0" w:color="auto"/>
                <w:bottom w:val="none" w:sz="0" w:space="0" w:color="auto"/>
                <w:right w:val="none" w:sz="0" w:space="0" w:color="auto"/>
              </w:divBdr>
              <w:divsChild>
                <w:div w:id="289285371">
                  <w:marLeft w:val="0"/>
                  <w:marRight w:val="0"/>
                  <w:marTop w:val="0"/>
                  <w:marBottom w:val="0"/>
                  <w:divBdr>
                    <w:top w:val="none" w:sz="0" w:space="0" w:color="auto"/>
                    <w:left w:val="none" w:sz="0" w:space="0" w:color="auto"/>
                    <w:bottom w:val="none" w:sz="0" w:space="0" w:color="auto"/>
                    <w:right w:val="none" w:sz="0" w:space="0" w:color="auto"/>
                  </w:divBdr>
                  <w:divsChild>
                    <w:div w:id="649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5203">
              <w:marLeft w:val="0"/>
              <w:marRight w:val="0"/>
              <w:marTop w:val="0"/>
              <w:marBottom w:val="0"/>
              <w:divBdr>
                <w:top w:val="none" w:sz="0" w:space="0" w:color="auto"/>
                <w:left w:val="none" w:sz="0" w:space="0" w:color="auto"/>
                <w:bottom w:val="none" w:sz="0" w:space="0" w:color="auto"/>
                <w:right w:val="none" w:sz="0" w:space="0" w:color="auto"/>
              </w:divBdr>
              <w:divsChild>
                <w:div w:id="1901356831">
                  <w:marLeft w:val="0"/>
                  <w:marRight w:val="0"/>
                  <w:marTop w:val="0"/>
                  <w:marBottom w:val="0"/>
                  <w:divBdr>
                    <w:top w:val="none" w:sz="0" w:space="0" w:color="auto"/>
                    <w:left w:val="none" w:sz="0" w:space="0" w:color="auto"/>
                    <w:bottom w:val="none" w:sz="0" w:space="0" w:color="auto"/>
                    <w:right w:val="none" w:sz="0" w:space="0" w:color="auto"/>
                  </w:divBdr>
                  <w:divsChild>
                    <w:div w:id="16931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592">
              <w:marLeft w:val="0"/>
              <w:marRight w:val="0"/>
              <w:marTop w:val="0"/>
              <w:marBottom w:val="0"/>
              <w:divBdr>
                <w:top w:val="none" w:sz="0" w:space="0" w:color="auto"/>
                <w:left w:val="none" w:sz="0" w:space="0" w:color="auto"/>
                <w:bottom w:val="none" w:sz="0" w:space="0" w:color="auto"/>
                <w:right w:val="none" w:sz="0" w:space="0" w:color="auto"/>
              </w:divBdr>
              <w:divsChild>
                <w:div w:id="1776750681">
                  <w:marLeft w:val="0"/>
                  <w:marRight w:val="0"/>
                  <w:marTop w:val="0"/>
                  <w:marBottom w:val="0"/>
                  <w:divBdr>
                    <w:top w:val="none" w:sz="0" w:space="0" w:color="auto"/>
                    <w:left w:val="none" w:sz="0" w:space="0" w:color="auto"/>
                    <w:bottom w:val="none" w:sz="0" w:space="0" w:color="auto"/>
                    <w:right w:val="none" w:sz="0" w:space="0" w:color="auto"/>
                  </w:divBdr>
                  <w:divsChild>
                    <w:div w:id="6585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museums.org.uk/about-us/how-we-work/museums-for-every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ther.gibb@sheffieldmuseums.org.uk" TargetMode="External"/><Relationship Id="rId4" Type="http://schemas.openxmlformats.org/officeDocument/2006/relationships/webSettings" Target="webSettings.xml"/><Relationship Id="rId9" Type="http://schemas.openxmlformats.org/officeDocument/2006/relationships/hyperlink" Target="mailto:heather.gibb@sheffield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Streets, Kim</dc:creator>
  <cp:lastModifiedBy>Streets, Kim</cp:lastModifiedBy>
  <cp:revision>4</cp:revision>
  <cp:lastPrinted>2021-05-10T10:31:00Z</cp:lastPrinted>
  <dcterms:created xsi:type="dcterms:W3CDTF">2024-02-28T09:15:00Z</dcterms:created>
  <dcterms:modified xsi:type="dcterms:W3CDTF">2024-02-29T10:06:00Z</dcterms:modified>
</cp:coreProperties>
</file>